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9DAB3E" w14:textId="5E1D306B" w:rsidR="00876D42" w:rsidRDefault="00D47767">
      <w:pPr>
        <w:jc w:val="center"/>
        <w:rPr>
          <w:rFonts w:ascii="Marianne" w:hAnsi="Marianne" w:cs="Arial"/>
          <w:bCs/>
          <w:iCs/>
          <w:sz w:val="36"/>
          <w:szCs w:val="36"/>
        </w:rPr>
      </w:pPr>
      <w:r>
        <w:rPr>
          <w:noProof/>
        </w:rPr>
        <w:drawing>
          <wp:anchor distT="0" distB="0" distL="114300" distR="114300" simplePos="0" relativeHeight="251658240" behindDoc="0" locked="0" layoutInCell="1" allowOverlap="1" wp14:anchorId="1028166C" wp14:editId="69495F2F">
            <wp:simplePos x="0" y="0"/>
            <wp:positionH relativeFrom="column">
              <wp:posOffset>-295357</wp:posOffset>
            </wp:positionH>
            <wp:positionV relativeFrom="paragraph">
              <wp:posOffset>-222277</wp:posOffset>
            </wp:positionV>
            <wp:extent cx="1216660" cy="985520"/>
            <wp:effectExtent l="0" t="0" r="2540" b="5080"/>
            <wp:wrapNone/>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16660" cy="985520"/>
                    </a:xfrm>
                    <a:prstGeom prst="rect">
                      <a:avLst/>
                    </a:prstGeom>
                  </pic:spPr>
                </pic:pic>
              </a:graphicData>
            </a:graphic>
          </wp:anchor>
        </w:drawing>
      </w:r>
      <w:r>
        <w:rPr>
          <w:rFonts w:ascii="Marianne" w:hAnsi="Marianne" w:cs="Arial"/>
          <w:bCs/>
          <w:iCs/>
          <w:noProof/>
          <w:sz w:val="36"/>
          <w:szCs w:val="36"/>
        </w:rPr>
        <mc:AlternateContent>
          <mc:Choice Requires="wps">
            <w:drawing>
              <wp:anchor distT="0" distB="0" distL="114300" distR="114300" simplePos="0" relativeHeight="3" behindDoc="0" locked="0" layoutInCell="1" allowOverlap="1" wp14:anchorId="6749F630" wp14:editId="105A0EE4">
                <wp:simplePos x="0" y="0"/>
                <wp:positionH relativeFrom="column">
                  <wp:posOffset>3425218</wp:posOffset>
                </wp:positionH>
                <wp:positionV relativeFrom="paragraph">
                  <wp:posOffset>-206734</wp:posOffset>
                </wp:positionV>
                <wp:extent cx="2787650" cy="488315"/>
                <wp:effectExtent l="0" t="0" r="0" b="6985"/>
                <wp:wrapNone/>
                <wp:docPr id="5" name="Zone de texte 5"/>
                <wp:cNvGraphicFramePr/>
                <a:graphic xmlns:a="http://schemas.openxmlformats.org/drawingml/2006/main">
                  <a:graphicData uri="http://schemas.microsoft.com/office/word/2010/wordprocessingShape">
                    <wps:wsp>
                      <wps:cNvSpPr/>
                      <wps:spPr>
                        <a:xfrm>
                          <a:off x="0" y="0"/>
                          <a:ext cx="2787650" cy="488315"/>
                        </a:xfrm>
                        <a:prstGeom prst="rect">
                          <a:avLst/>
                        </a:prstGeom>
                        <a:noFill/>
                        <a:ln>
                          <a:noFill/>
                        </a:ln>
                      </wps:spPr>
                      <wps:style>
                        <a:lnRef idx="0">
                          <a:schemeClr val="accent1"/>
                        </a:lnRef>
                        <a:fillRef idx="0">
                          <a:schemeClr val="accent1"/>
                        </a:fillRef>
                        <a:effectRef idx="0">
                          <a:schemeClr val="accent1"/>
                        </a:effectRef>
                        <a:fontRef idx="minor"/>
                      </wps:style>
                      <wps:txbx>
                        <w:txbxContent>
                          <w:p w14:paraId="12A1E2C9" w14:textId="07082F56" w:rsidR="00E47C6D" w:rsidRPr="00D47767" w:rsidRDefault="00E47C6D" w:rsidP="009F4F5A">
                            <w:pPr>
                              <w:pStyle w:val="Contenudecadre"/>
                              <w:jc w:val="right"/>
                              <w:rPr>
                                <w:rFonts w:ascii="Marianne" w:hAnsi="Marianne"/>
                                <w:b/>
                                <w:color w:val="000000"/>
                                <w:sz w:val="24"/>
                                <w:szCs w:val="24"/>
                              </w:rPr>
                            </w:pPr>
                            <w:r w:rsidRPr="00D47767">
                              <w:rPr>
                                <w:rFonts w:ascii="Marianne" w:hAnsi="Marianne"/>
                                <w:b/>
                                <w:color w:val="000000"/>
                                <w:sz w:val="24"/>
                                <w:szCs w:val="24"/>
                              </w:rPr>
                              <w:t>Direction</w:t>
                            </w:r>
                            <w:r w:rsidR="00266691" w:rsidRPr="00D47767">
                              <w:rPr>
                                <w:rFonts w:ascii="Marianne" w:hAnsi="Marianne"/>
                                <w:b/>
                                <w:color w:val="000000"/>
                                <w:sz w:val="24"/>
                                <w:szCs w:val="24"/>
                              </w:rPr>
                              <w:t xml:space="preserve"> générale</w:t>
                            </w:r>
                          </w:p>
                          <w:p w14:paraId="6785E334" w14:textId="77777777" w:rsidR="00E47C6D" w:rsidRPr="00D47767" w:rsidRDefault="00E47C6D" w:rsidP="009F4F5A">
                            <w:pPr>
                              <w:pStyle w:val="Contenudecadre"/>
                              <w:jc w:val="right"/>
                              <w:rPr>
                                <w:b/>
                                <w:color w:val="000000"/>
                                <w:sz w:val="24"/>
                                <w:szCs w:val="24"/>
                              </w:rPr>
                            </w:pPr>
                            <w:r w:rsidRPr="00D47767">
                              <w:rPr>
                                <w:rFonts w:ascii="Marianne" w:hAnsi="Marianne"/>
                                <w:b/>
                                <w:color w:val="000000"/>
                                <w:sz w:val="24"/>
                                <w:szCs w:val="24"/>
                              </w:rPr>
                              <w:t>de l’administration pénitentiaire</w:t>
                            </w:r>
                          </w:p>
                        </w:txbxContent>
                      </wps:txbx>
                      <wps:bodyPr wrap="square">
                        <a:prstTxWarp prst="textNoShape">
                          <a:avLst/>
                        </a:prstTxWarp>
                        <a:noAutofit/>
                      </wps:bodyPr>
                    </wps:wsp>
                  </a:graphicData>
                </a:graphic>
                <wp14:sizeRelV relativeFrom="margin">
                  <wp14:pctHeight>0</wp14:pctHeight>
                </wp14:sizeRelV>
              </wp:anchor>
            </w:drawing>
          </mc:Choice>
          <mc:Fallback>
            <w:pict>
              <v:rect w14:anchorId="6749F630" id="Zone de texte 5" o:spid="_x0000_s1026" style="position:absolute;left:0;text-align:left;margin-left:269.7pt;margin-top:-16.3pt;width:219.5pt;height:38.4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" filled="f" stroked="f">
                <v:textbox>
                  <w:txbxContent>
                    <w:p w14:paraId="12A1E2C9" w14:textId="07082F56" w:rsidR="00E47C6D" w:rsidRPr="00D47767" w:rsidRDefault="00E47C6D" w:rsidP="009F4F5A">
                      <w:pPr>
                        <w:pStyle w:val="Contenudecadre"/>
                        <w:jc w:val="right"/>
                        <w:rPr>
                          <w:rFonts w:ascii="Marianne" w:hAnsi="Marianne"/>
                          <w:b/>
                          <w:color w:val="000000"/>
                          <w:sz w:val="24"/>
                          <w:szCs w:val="24"/>
                        </w:rPr>
                      </w:pPr>
                      <w:r w:rsidRPr="00D47767">
                        <w:rPr>
                          <w:rFonts w:ascii="Marianne" w:hAnsi="Marianne"/>
                          <w:b/>
                          <w:color w:val="000000"/>
                          <w:sz w:val="24"/>
                          <w:szCs w:val="24"/>
                        </w:rPr>
                        <w:t>Direction</w:t>
                      </w:r>
                      <w:r w:rsidR="00266691" w:rsidRPr="00D47767">
                        <w:rPr>
                          <w:rFonts w:ascii="Marianne" w:hAnsi="Marianne"/>
                          <w:b/>
                          <w:color w:val="000000"/>
                          <w:sz w:val="24"/>
                          <w:szCs w:val="24"/>
                        </w:rPr>
                        <w:t xml:space="preserve"> générale</w:t>
                      </w:r>
                    </w:p>
                    <w:p w14:paraId="6785E334" w14:textId="77777777" w:rsidR="00E47C6D" w:rsidRPr="00D47767" w:rsidRDefault="00E47C6D" w:rsidP="009F4F5A">
                      <w:pPr>
                        <w:pStyle w:val="Contenudecadre"/>
                        <w:jc w:val="right"/>
                        <w:rPr>
                          <w:b/>
                          <w:color w:val="000000"/>
                          <w:sz w:val="24"/>
                          <w:szCs w:val="24"/>
                        </w:rPr>
                      </w:pPr>
                      <w:r w:rsidRPr="00D47767">
                        <w:rPr>
                          <w:rFonts w:ascii="Marianne" w:hAnsi="Marianne"/>
                          <w:b/>
                          <w:color w:val="000000"/>
                          <w:sz w:val="24"/>
                          <w:szCs w:val="24"/>
                        </w:rPr>
                        <w:t>de l’administration pénitentiaire</w:t>
                      </w:r>
                    </w:p>
                  </w:txbxContent>
                </v:textbox>
              </v:rect>
            </w:pict>
          </mc:Fallback>
        </mc:AlternateContent>
      </w:r>
      <w:r w:rsidR="003B3C2A">
        <w:rPr>
          <w:rFonts w:ascii="Marianne" w:hAnsi="Marianne" w:cs="Arial"/>
          <w:bCs/>
          <w:iCs/>
          <w:noProof/>
          <w:sz w:val="36"/>
          <w:szCs w:val="36"/>
        </w:rPr>
        <mc:AlternateContent>
          <mc:Choice Requires="wps">
            <w:drawing>
              <wp:anchor distT="0" distB="0" distL="114300" distR="114300" simplePos="0" relativeHeight="2" behindDoc="0" locked="0" layoutInCell="1" allowOverlap="1" wp14:anchorId="28FF36FA" wp14:editId="022A68C2">
                <wp:simplePos x="0" y="0"/>
                <wp:positionH relativeFrom="column">
                  <wp:posOffset>-175895</wp:posOffset>
                </wp:positionH>
                <wp:positionV relativeFrom="paragraph">
                  <wp:posOffset>2540</wp:posOffset>
                </wp:positionV>
                <wp:extent cx="1304290" cy="977900"/>
                <wp:effectExtent l="0" t="0" r="0" b="0"/>
                <wp:wrapSquare wrapText="bothSides"/>
                <wp:docPr id="1" name="Zone de texte 3"/>
                <wp:cNvGraphicFramePr/>
                <a:graphic xmlns:a="http://schemas.openxmlformats.org/drawingml/2006/main">
                  <a:graphicData uri="http://schemas.microsoft.com/office/word/2010/wordprocessingShape">
                    <wps:wsp>
                      <wps:cNvSpPr/>
                      <wps:spPr>
                        <a:xfrm>
                          <a:off x="0" y="0"/>
                          <a:ext cx="1303560" cy="97740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013AB527" w14:textId="26D775AD" w:rsidR="00E47C6D" w:rsidRDefault="00E47C6D">
                            <w:pPr>
                              <w:pStyle w:val="Contenudecadre"/>
                            </w:pPr>
                          </w:p>
                        </w:txbxContent>
                      </wps:txbx>
                      <wps:bodyPr lIns="90000" tIns="45000" rIns="90000" bIns="45000">
                        <a:noAutofit/>
                      </wps:bodyPr>
                    </wps:wsp>
                  </a:graphicData>
                </a:graphic>
              </wp:anchor>
            </w:drawing>
          </mc:Choice>
          <mc:Fallback>
            <w:pict>
              <v:rect w14:anchorId="28FF36FA" id="Zone de texte 3" o:spid="_x0000_s1027" style="position:absolute;left:0;text-align:left;margin-left:-13.85pt;margin-top:.2pt;width:102.7pt;height:7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" filled="f" stroked="f">
                <v:textbox inset="2.5mm,1.25mm,2.5mm,1.25mm">
                  <w:txbxContent>
                    <w:p w14:paraId="013AB527" w14:textId="26D775AD" w:rsidR="00E47C6D" w:rsidRDefault="00E47C6D">
                      <w:pPr>
                        <w:pStyle w:val="Contenudecadre"/>
                      </w:pPr>
                    </w:p>
                  </w:txbxContent>
                </v:textbox>
                <w10:wrap type="square"/>
              </v:rect>
            </w:pict>
          </mc:Fallback>
        </mc:AlternateContent>
      </w:r>
    </w:p>
    <w:p w14:paraId="02BF56D9" w14:textId="77777777" w:rsidR="00876D42" w:rsidRDefault="00876D42">
      <w:pPr>
        <w:jc w:val="center"/>
        <w:rPr>
          <w:rFonts w:ascii="Marianne" w:hAnsi="Marianne" w:cs="Arial"/>
          <w:bCs/>
          <w:iCs/>
          <w:sz w:val="36"/>
          <w:szCs w:val="36"/>
        </w:rPr>
      </w:pPr>
    </w:p>
    <w:p w14:paraId="79F92A05" w14:textId="37BFFA0C" w:rsidR="000A28A2" w:rsidRDefault="000A28A2" w:rsidP="00055928">
      <w:pPr>
        <w:spacing w:line="360" w:lineRule="auto"/>
        <w:jc w:val="center"/>
        <w:rPr>
          <w:rFonts w:ascii="Marianne" w:hAnsi="Marianne"/>
          <w:b/>
          <w:bCs/>
          <w:szCs w:val="36"/>
        </w:rPr>
      </w:pPr>
    </w:p>
    <w:tbl>
      <w:tblPr>
        <w:tblW w:w="10260" w:type="dxa"/>
        <w:tblInd w:w="-470" w:type="dxa"/>
        <w:tblBorders>
          <w:top w:val="single" w:sz="36" w:space="0" w:color="0000FF"/>
          <w:left w:val="single" w:sz="36" w:space="0" w:color="0000FF"/>
          <w:bottom w:val="single" w:sz="36" w:space="0" w:color="0000FF"/>
          <w:right w:val="single" w:sz="36" w:space="0" w:color="0000FF"/>
          <w:insideH w:val="single" w:sz="36" w:space="0" w:color="0000FF"/>
          <w:insideV w:val="single" w:sz="36" w:space="0" w:color="0000FF"/>
        </w:tblBorders>
        <w:tblCellMar>
          <w:left w:w="25" w:type="dxa"/>
          <w:right w:w="70" w:type="dxa"/>
        </w:tblCellMar>
        <w:tblLook w:val="0000" w:firstRow="0" w:lastRow="0" w:firstColumn="0" w:lastColumn="0" w:noHBand="0" w:noVBand="0"/>
      </w:tblPr>
      <w:tblGrid>
        <w:gridCol w:w="10260"/>
      </w:tblGrid>
      <w:tr w:rsidR="000A28A2" w14:paraId="755DDBF4" w14:textId="77777777" w:rsidTr="00E47C6D">
        <w:tc>
          <w:tcPr>
            <w:tcW w:w="10260" w:type="dxa"/>
            <w:tcBorders>
              <w:top w:val="single" w:sz="36" w:space="0" w:color="0000FF"/>
              <w:left w:val="single" w:sz="36" w:space="0" w:color="0000FF"/>
              <w:bottom w:val="single" w:sz="36" w:space="0" w:color="0000FF"/>
              <w:right w:val="single" w:sz="36" w:space="0" w:color="0000FF"/>
            </w:tcBorders>
            <w:shd w:val="clear" w:color="auto" w:fill="auto"/>
            <w:tcMar>
              <w:left w:w="25" w:type="dxa"/>
            </w:tcMar>
          </w:tcPr>
          <w:p w14:paraId="0A886A3A" w14:textId="77777777" w:rsidR="00055928" w:rsidRDefault="00055928" w:rsidP="00E47C6D">
            <w:pPr>
              <w:pStyle w:val="Pieddepage"/>
              <w:jc w:val="center"/>
              <w:rPr>
                <w:rFonts w:ascii="Marianne" w:eastAsiaTheme="majorEastAsia" w:hAnsi="Marianne" w:cstheme="majorBidi"/>
                <w:b/>
                <w:color w:val="1F3763" w:themeColor="accent1" w:themeShade="7F"/>
                <w:sz w:val="28"/>
                <w:szCs w:val="28"/>
              </w:rPr>
            </w:pPr>
          </w:p>
          <w:p w14:paraId="486BCF30" w14:textId="77777777" w:rsidR="000134E1" w:rsidRDefault="000A28A2" w:rsidP="00E47C6D">
            <w:pPr>
              <w:pStyle w:val="Pieddepage"/>
              <w:jc w:val="center"/>
              <w:rPr>
                <w:rFonts w:ascii="Marianne" w:eastAsiaTheme="majorEastAsia" w:hAnsi="Marianne" w:cstheme="majorBidi"/>
                <w:b/>
                <w:color w:val="1F3763" w:themeColor="accent1" w:themeShade="7F"/>
                <w:sz w:val="28"/>
                <w:szCs w:val="28"/>
              </w:rPr>
            </w:pPr>
            <w:r w:rsidRPr="0011781F">
              <w:rPr>
                <w:rFonts w:ascii="Marianne" w:eastAsiaTheme="majorEastAsia" w:hAnsi="Marianne" w:cstheme="majorBidi"/>
                <w:b/>
                <w:color w:val="1F3763" w:themeColor="accent1" w:themeShade="7F"/>
                <w:sz w:val="28"/>
                <w:szCs w:val="28"/>
              </w:rPr>
              <w:t xml:space="preserve">DOSSIER </w:t>
            </w:r>
            <w:r w:rsidR="002412DB">
              <w:rPr>
                <w:rFonts w:ascii="Marianne" w:eastAsiaTheme="majorEastAsia" w:hAnsi="Marianne" w:cstheme="majorBidi"/>
                <w:b/>
                <w:color w:val="1F3763" w:themeColor="accent1" w:themeShade="7F"/>
                <w:sz w:val="28"/>
                <w:szCs w:val="28"/>
              </w:rPr>
              <w:t>INDIVIDUEL RENSEIGNÉ PAR L’AUTORITE HIÉ</w:t>
            </w:r>
            <w:r>
              <w:rPr>
                <w:rFonts w:ascii="Marianne" w:eastAsiaTheme="majorEastAsia" w:hAnsi="Marianne" w:cstheme="majorBidi"/>
                <w:b/>
                <w:color w:val="1F3763" w:themeColor="accent1" w:themeShade="7F"/>
                <w:sz w:val="28"/>
                <w:szCs w:val="28"/>
              </w:rPr>
              <w:t xml:space="preserve">RARCHIQUE </w:t>
            </w:r>
          </w:p>
          <w:p w14:paraId="5237876B" w14:textId="77777777" w:rsidR="000134E1" w:rsidRDefault="000A28A2" w:rsidP="00E47C6D">
            <w:pPr>
              <w:pStyle w:val="Pieddepage"/>
              <w:jc w:val="center"/>
              <w:rPr>
                <w:rFonts w:ascii="Marianne" w:eastAsiaTheme="majorEastAsia" w:hAnsi="Marianne" w:cstheme="majorBidi"/>
                <w:b/>
                <w:color w:val="1F3763" w:themeColor="accent1" w:themeShade="7F"/>
                <w:sz w:val="28"/>
                <w:szCs w:val="28"/>
              </w:rPr>
            </w:pPr>
            <w:r>
              <w:rPr>
                <w:rFonts w:ascii="Marianne" w:eastAsiaTheme="majorEastAsia" w:hAnsi="Marianne" w:cstheme="majorBidi"/>
                <w:b/>
                <w:color w:val="1F3763" w:themeColor="accent1" w:themeShade="7F"/>
                <w:sz w:val="28"/>
                <w:szCs w:val="28"/>
              </w:rPr>
              <w:t xml:space="preserve">DU </w:t>
            </w:r>
            <w:r w:rsidRPr="0011781F">
              <w:rPr>
                <w:rFonts w:ascii="Marianne" w:eastAsiaTheme="majorEastAsia" w:hAnsi="Marianne" w:cstheme="majorBidi"/>
                <w:b/>
                <w:color w:val="1F3763" w:themeColor="accent1" w:themeShade="7F"/>
                <w:sz w:val="28"/>
                <w:szCs w:val="28"/>
              </w:rPr>
              <w:t xml:space="preserve">CANDIDAT AU TOUR EXTÉRIEUR </w:t>
            </w:r>
          </w:p>
          <w:p w14:paraId="66CE0397" w14:textId="6AF849E3" w:rsidR="000A28A2" w:rsidRDefault="000A28A2" w:rsidP="00E47C6D">
            <w:pPr>
              <w:pStyle w:val="Pieddepage"/>
              <w:jc w:val="center"/>
              <w:rPr>
                <w:rFonts w:ascii="Marianne" w:eastAsiaTheme="majorEastAsia" w:hAnsi="Marianne" w:cstheme="majorBidi"/>
                <w:b/>
                <w:color w:val="1F3763" w:themeColor="accent1" w:themeShade="7F"/>
                <w:sz w:val="28"/>
                <w:szCs w:val="28"/>
              </w:rPr>
            </w:pPr>
            <w:r w:rsidRPr="0011781F">
              <w:rPr>
                <w:rFonts w:ascii="Marianne" w:eastAsiaTheme="majorEastAsia" w:hAnsi="Marianne" w:cstheme="majorBidi"/>
                <w:b/>
                <w:color w:val="1F3763" w:themeColor="accent1" w:themeShade="7F"/>
                <w:sz w:val="28"/>
                <w:szCs w:val="28"/>
              </w:rPr>
              <w:t>DES DIRECTEURS DES SERVICES PÉNITENTIAIRES</w:t>
            </w:r>
          </w:p>
          <w:p w14:paraId="6CCBC92D" w14:textId="77777777" w:rsidR="00256397" w:rsidRDefault="00256397" w:rsidP="00E47C6D">
            <w:pPr>
              <w:pStyle w:val="Pieddepage"/>
              <w:jc w:val="center"/>
              <w:rPr>
                <w:rFonts w:ascii="Marianne" w:eastAsiaTheme="majorEastAsia" w:hAnsi="Marianne" w:cstheme="majorBidi"/>
                <w:b/>
                <w:color w:val="1F3763" w:themeColor="accent1" w:themeShade="7F"/>
                <w:sz w:val="28"/>
                <w:szCs w:val="28"/>
              </w:rPr>
            </w:pPr>
          </w:p>
          <w:p w14:paraId="53EA7B04" w14:textId="6B6E4F52" w:rsidR="00A45418" w:rsidRDefault="00256397" w:rsidP="00E47C6D">
            <w:pPr>
              <w:pStyle w:val="Pieddepage"/>
              <w:jc w:val="center"/>
              <w:rPr>
                <w:rFonts w:ascii="Marianne" w:eastAsiaTheme="majorEastAsia" w:hAnsi="Marianne" w:cstheme="majorBidi"/>
                <w:b/>
                <w:color w:val="1F3763" w:themeColor="accent1" w:themeShade="7F"/>
                <w:sz w:val="28"/>
                <w:szCs w:val="28"/>
              </w:rPr>
            </w:pPr>
            <w:r>
              <w:rPr>
                <w:rFonts w:ascii="Marianne" w:eastAsiaTheme="majorEastAsia" w:hAnsi="Marianne" w:cstheme="majorBidi"/>
                <w:b/>
                <w:color w:val="1F3763" w:themeColor="accent1" w:themeShade="7F"/>
                <w:sz w:val="28"/>
                <w:szCs w:val="28"/>
              </w:rPr>
              <w:t>SESSION 2026</w:t>
            </w:r>
          </w:p>
          <w:p w14:paraId="50FE9377" w14:textId="345852F3" w:rsidR="00A45418" w:rsidRDefault="00A45418" w:rsidP="00266691">
            <w:pPr>
              <w:pStyle w:val="Pieddepage"/>
              <w:tabs>
                <w:tab w:val="center" w:pos="5082"/>
                <w:tab w:val="left" w:pos="7710"/>
              </w:tabs>
              <w:spacing w:line="276" w:lineRule="auto"/>
              <w:rPr>
                <w:rFonts w:ascii="Marianne" w:hAnsi="Marianne"/>
              </w:rPr>
            </w:pPr>
          </w:p>
          <w:p w14:paraId="086CA8C7" w14:textId="3FB2678A" w:rsidR="000A28A2" w:rsidRDefault="000A28A2" w:rsidP="00E47C6D">
            <w:pPr>
              <w:pStyle w:val="Pieddepage"/>
              <w:rPr>
                <w:rFonts w:ascii="Marianne" w:hAnsi="Marianne"/>
              </w:rPr>
            </w:pPr>
          </w:p>
          <w:p w14:paraId="4B938381" w14:textId="77777777" w:rsidR="000A28A2" w:rsidRDefault="000A28A2" w:rsidP="000A28A2">
            <w:pPr>
              <w:pBdr>
                <w:top w:val="single" w:sz="4" w:space="1" w:color="00000A"/>
              </w:pBdr>
              <w:jc w:val="center"/>
              <w:rPr>
                <w:rFonts w:ascii="Marianne" w:hAnsi="Marianne"/>
                <w:szCs w:val="40"/>
              </w:rPr>
            </w:pPr>
            <w:r>
              <w:rPr>
                <w:rFonts w:ascii="Marianne" w:hAnsi="Marianne"/>
                <w:szCs w:val="40"/>
              </w:rPr>
              <w:t xml:space="preserve">Dossier rempli par </w:t>
            </w:r>
          </w:p>
          <w:p w14:paraId="7528C1F4" w14:textId="77777777" w:rsidR="000A28A2" w:rsidRDefault="000A28A2" w:rsidP="000A28A2">
            <w:pPr>
              <w:pBdr>
                <w:top w:val="single" w:sz="4" w:space="1" w:color="00000A"/>
              </w:pBdr>
              <w:jc w:val="center"/>
              <w:rPr>
                <w:rFonts w:ascii="Marianne" w:hAnsi="Marianne"/>
                <w:szCs w:val="40"/>
              </w:rPr>
            </w:pPr>
          </w:p>
          <w:p w14:paraId="37A5A288" w14:textId="77777777" w:rsidR="000A28A2" w:rsidRDefault="000A28A2" w:rsidP="000A28A2">
            <w:pPr>
              <w:pStyle w:val="Pieddepage"/>
              <w:ind w:left="101"/>
              <w:rPr>
                <w:rFonts w:ascii="Marianne" w:hAnsi="Marianne"/>
                <w:szCs w:val="22"/>
              </w:rPr>
            </w:pPr>
            <w:r>
              <w:rPr>
                <w:rFonts w:ascii="Marianne" w:hAnsi="Marianne"/>
                <w:szCs w:val="22"/>
              </w:rPr>
              <w:t xml:space="preserve">Madame </w:t>
            </w:r>
            <w:sdt>
              <w:sdtPr>
                <w:rPr>
                  <w:rFonts w:ascii="Marianne" w:hAnsi="Marianne"/>
                  <w:szCs w:val="22"/>
                </w:rPr>
                <w:id w:val="-118659653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Marianne" w:hAnsi="Marianne"/>
                <w:szCs w:val="22"/>
              </w:rPr>
              <w:t xml:space="preserve">  / Monsieur </w:t>
            </w:r>
            <w:sdt>
              <w:sdtPr>
                <w:rPr>
                  <w:rFonts w:ascii="Marianne" w:hAnsi="Marianne"/>
                  <w:szCs w:val="22"/>
                </w:rPr>
                <w:id w:val="115703176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858FCAB" w14:textId="77777777" w:rsidR="000A28A2" w:rsidRDefault="000A28A2" w:rsidP="000A28A2">
            <w:pPr>
              <w:pStyle w:val="Pieddepage"/>
              <w:ind w:left="101"/>
              <w:rPr>
                <w:rFonts w:ascii="Marianne" w:hAnsi="Marianne"/>
                <w:szCs w:val="22"/>
              </w:rPr>
            </w:pPr>
          </w:p>
          <w:p w14:paraId="38E20DFA" w14:textId="77777777" w:rsidR="000A28A2" w:rsidRDefault="000A28A2" w:rsidP="000A28A2">
            <w:pPr>
              <w:pStyle w:val="Pieddepage"/>
              <w:ind w:left="101"/>
              <w:rPr>
                <w:rFonts w:ascii="Marianne" w:hAnsi="Marianne"/>
                <w:szCs w:val="22"/>
              </w:rPr>
            </w:pPr>
            <w:r>
              <w:rPr>
                <w:rFonts w:ascii="Marianne" w:hAnsi="Marianne"/>
                <w:szCs w:val="22"/>
              </w:rPr>
              <w:t>Nom :</w:t>
            </w:r>
          </w:p>
          <w:p w14:paraId="533F1233" w14:textId="77777777" w:rsidR="000A28A2" w:rsidRDefault="000A28A2" w:rsidP="000A28A2">
            <w:pPr>
              <w:pStyle w:val="Pieddepage"/>
              <w:ind w:left="101"/>
              <w:rPr>
                <w:rFonts w:ascii="Marianne" w:hAnsi="Marianne"/>
                <w:szCs w:val="22"/>
              </w:rPr>
            </w:pPr>
          </w:p>
          <w:p w14:paraId="35AA1B53" w14:textId="77777777" w:rsidR="000A28A2" w:rsidRDefault="000A28A2" w:rsidP="000A28A2">
            <w:pPr>
              <w:pStyle w:val="Pieddepage"/>
              <w:ind w:left="101"/>
              <w:rPr>
                <w:rFonts w:ascii="Marianne" w:hAnsi="Marianne"/>
                <w:szCs w:val="22"/>
              </w:rPr>
            </w:pPr>
            <w:r>
              <w:rPr>
                <w:rFonts w:ascii="Marianne" w:hAnsi="Marianne"/>
                <w:szCs w:val="22"/>
              </w:rPr>
              <w:t xml:space="preserve">Prénom : </w:t>
            </w:r>
          </w:p>
          <w:p w14:paraId="59E70F19" w14:textId="77777777" w:rsidR="000A28A2" w:rsidRDefault="000A28A2" w:rsidP="000A28A2">
            <w:pPr>
              <w:pStyle w:val="Pieddepage"/>
              <w:ind w:left="101"/>
              <w:rPr>
                <w:rFonts w:ascii="Marianne" w:hAnsi="Marianne"/>
                <w:szCs w:val="22"/>
              </w:rPr>
            </w:pPr>
          </w:p>
          <w:p w14:paraId="103B2B05" w14:textId="77777777" w:rsidR="000A28A2" w:rsidRDefault="000A28A2" w:rsidP="000A28A2">
            <w:pPr>
              <w:pStyle w:val="Pieddepage"/>
              <w:ind w:left="101"/>
              <w:rPr>
                <w:rFonts w:ascii="Marianne" w:hAnsi="Marianne"/>
                <w:szCs w:val="22"/>
              </w:rPr>
            </w:pPr>
            <w:r>
              <w:rPr>
                <w:rFonts w:ascii="Marianne" w:hAnsi="Marianne"/>
                <w:szCs w:val="22"/>
              </w:rPr>
              <w:t>Administration / Service :</w:t>
            </w:r>
          </w:p>
          <w:p w14:paraId="48EE18BC" w14:textId="77777777" w:rsidR="000A28A2" w:rsidRDefault="000A28A2" w:rsidP="000A28A2">
            <w:pPr>
              <w:pStyle w:val="Pieddepage"/>
              <w:ind w:left="101"/>
              <w:rPr>
                <w:rFonts w:ascii="Marianne" w:hAnsi="Marianne"/>
                <w:szCs w:val="22"/>
              </w:rPr>
            </w:pPr>
          </w:p>
          <w:p w14:paraId="7137CDCB" w14:textId="5C89A681" w:rsidR="000A28A2" w:rsidRDefault="000A28A2" w:rsidP="000A28A2">
            <w:pPr>
              <w:pStyle w:val="Pieddepage"/>
              <w:ind w:left="101"/>
              <w:rPr>
                <w:rFonts w:ascii="Marianne" w:hAnsi="Marianne"/>
                <w:szCs w:val="22"/>
              </w:rPr>
            </w:pPr>
            <w:r>
              <w:rPr>
                <w:rFonts w:ascii="Marianne" w:hAnsi="Marianne"/>
                <w:szCs w:val="22"/>
              </w:rPr>
              <w:t xml:space="preserve">Fonctions : </w:t>
            </w:r>
          </w:p>
          <w:p w14:paraId="27C59342" w14:textId="77777777" w:rsidR="00521579" w:rsidRDefault="00521579" w:rsidP="000A28A2">
            <w:pPr>
              <w:pStyle w:val="Pieddepage"/>
              <w:ind w:left="101"/>
              <w:rPr>
                <w:rFonts w:ascii="Marianne" w:hAnsi="Marianne"/>
                <w:szCs w:val="22"/>
              </w:rPr>
            </w:pPr>
          </w:p>
          <w:p w14:paraId="04DEDB5D" w14:textId="77777777" w:rsidR="000A28A2" w:rsidRDefault="000A28A2" w:rsidP="00E47C6D">
            <w:pPr>
              <w:pBdr>
                <w:top w:val="single" w:sz="4" w:space="1" w:color="00000A"/>
              </w:pBdr>
              <w:jc w:val="center"/>
              <w:rPr>
                <w:rFonts w:ascii="Marianne" w:hAnsi="Marianne"/>
                <w:szCs w:val="40"/>
              </w:rPr>
            </w:pPr>
            <w:r>
              <w:rPr>
                <w:rFonts w:ascii="Marianne" w:hAnsi="Marianne"/>
                <w:szCs w:val="40"/>
              </w:rPr>
              <w:t>En lien avec le dossier de candidature de</w:t>
            </w:r>
          </w:p>
          <w:p w14:paraId="74922093" w14:textId="77777777" w:rsidR="000A28A2" w:rsidRDefault="000A28A2" w:rsidP="00E47C6D">
            <w:pPr>
              <w:pBdr>
                <w:top w:val="single" w:sz="4" w:space="1" w:color="00000A"/>
              </w:pBdr>
              <w:jc w:val="center"/>
              <w:rPr>
                <w:rFonts w:ascii="Marianne" w:hAnsi="Marianne"/>
                <w:szCs w:val="40"/>
              </w:rPr>
            </w:pPr>
          </w:p>
          <w:p w14:paraId="24F8A489" w14:textId="77777777" w:rsidR="000A28A2" w:rsidRDefault="000A28A2" w:rsidP="00E47C6D">
            <w:pPr>
              <w:pStyle w:val="Pieddepage"/>
              <w:ind w:left="101"/>
              <w:rPr>
                <w:rFonts w:ascii="Marianne" w:hAnsi="Marianne"/>
                <w:szCs w:val="22"/>
              </w:rPr>
            </w:pPr>
            <w:r>
              <w:rPr>
                <w:rFonts w:ascii="Marianne" w:hAnsi="Marianne"/>
                <w:szCs w:val="22"/>
              </w:rPr>
              <w:t xml:space="preserve">Madame </w:t>
            </w:r>
            <w:sdt>
              <w:sdtPr>
                <w:rPr>
                  <w:rFonts w:ascii="Marianne" w:hAnsi="Marianne"/>
                  <w:szCs w:val="22"/>
                </w:rPr>
                <w:id w:val="-30631342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Marianne" w:hAnsi="Marianne"/>
                <w:szCs w:val="22"/>
              </w:rPr>
              <w:t xml:space="preserve">  / Monsieur </w:t>
            </w:r>
            <w:sdt>
              <w:sdtPr>
                <w:rPr>
                  <w:rFonts w:ascii="Marianne" w:hAnsi="Marianne"/>
                  <w:szCs w:val="22"/>
                </w:rPr>
                <w:id w:val="-206347598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1CCDC6E" w14:textId="77777777" w:rsidR="000A28A2" w:rsidRDefault="000A28A2" w:rsidP="00E47C6D">
            <w:pPr>
              <w:pStyle w:val="Pieddepage"/>
              <w:ind w:left="101"/>
              <w:rPr>
                <w:rFonts w:ascii="Marianne" w:hAnsi="Marianne"/>
                <w:szCs w:val="22"/>
              </w:rPr>
            </w:pPr>
          </w:p>
          <w:p w14:paraId="5B315ECC" w14:textId="77777777" w:rsidR="000A28A2" w:rsidRDefault="000A28A2" w:rsidP="00E47C6D">
            <w:pPr>
              <w:pStyle w:val="Pieddepage"/>
              <w:ind w:left="101"/>
              <w:rPr>
                <w:rFonts w:ascii="Marianne" w:hAnsi="Marianne"/>
                <w:szCs w:val="22"/>
              </w:rPr>
            </w:pPr>
            <w:r>
              <w:rPr>
                <w:rFonts w:ascii="Marianne" w:hAnsi="Marianne"/>
                <w:szCs w:val="22"/>
              </w:rPr>
              <w:t>Nom :</w:t>
            </w:r>
          </w:p>
          <w:p w14:paraId="100E9540" w14:textId="77777777" w:rsidR="000A28A2" w:rsidRDefault="000A28A2" w:rsidP="00E47C6D">
            <w:pPr>
              <w:pStyle w:val="Pieddepage"/>
              <w:ind w:left="101"/>
              <w:rPr>
                <w:rFonts w:ascii="Marianne" w:hAnsi="Marianne"/>
                <w:szCs w:val="22"/>
              </w:rPr>
            </w:pPr>
          </w:p>
          <w:p w14:paraId="1A806343" w14:textId="61AF1022" w:rsidR="000A28A2" w:rsidRDefault="000A28A2" w:rsidP="00E47C6D">
            <w:pPr>
              <w:pStyle w:val="Pieddepage"/>
              <w:ind w:left="101"/>
              <w:rPr>
                <w:rFonts w:ascii="Marianne" w:hAnsi="Marianne"/>
                <w:szCs w:val="22"/>
              </w:rPr>
            </w:pPr>
            <w:r>
              <w:rPr>
                <w:rFonts w:ascii="Marianne" w:hAnsi="Marianne"/>
                <w:szCs w:val="22"/>
              </w:rPr>
              <w:t xml:space="preserve">Prénom : </w:t>
            </w:r>
          </w:p>
          <w:p w14:paraId="140ADB4B" w14:textId="7F8B9825" w:rsidR="00521579" w:rsidRDefault="00521579" w:rsidP="00E47C6D">
            <w:pPr>
              <w:pStyle w:val="Pieddepage"/>
              <w:ind w:left="101"/>
              <w:rPr>
                <w:rFonts w:ascii="Marianne" w:hAnsi="Marianne"/>
                <w:szCs w:val="22"/>
              </w:rPr>
            </w:pPr>
          </w:p>
          <w:p w14:paraId="2958C3B8" w14:textId="5812C25B" w:rsidR="00521579" w:rsidRDefault="00521579" w:rsidP="00E47C6D">
            <w:pPr>
              <w:pStyle w:val="Pieddepage"/>
              <w:ind w:left="101"/>
              <w:rPr>
                <w:rFonts w:ascii="Marianne" w:hAnsi="Marianne"/>
                <w:szCs w:val="22"/>
              </w:rPr>
            </w:pPr>
            <w:r>
              <w:rPr>
                <w:rFonts w:ascii="Marianne" w:hAnsi="Marianne"/>
                <w:szCs w:val="22"/>
              </w:rPr>
              <w:t xml:space="preserve">Corps et grade : </w:t>
            </w:r>
          </w:p>
          <w:p w14:paraId="6B625D93" w14:textId="0500B9A0" w:rsidR="00E9798C" w:rsidRDefault="00E9798C" w:rsidP="007567E0">
            <w:pPr>
              <w:pStyle w:val="Pieddepage"/>
              <w:rPr>
                <w:rFonts w:ascii="Marianne" w:hAnsi="Marianne"/>
                <w:szCs w:val="22"/>
              </w:rPr>
            </w:pPr>
          </w:p>
          <w:p w14:paraId="37ACCB10" w14:textId="10782E3B" w:rsidR="00E9798C" w:rsidRDefault="00E9798C" w:rsidP="00E9798C">
            <w:pPr>
              <w:pBdr>
                <w:top w:val="single" w:sz="4" w:space="1" w:color="00000A"/>
              </w:pBdr>
              <w:jc w:val="center"/>
              <w:rPr>
                <w:rFonts w:ascii="Marianne" w:hAnsi="Marianne"/>
                <w:szCs w:val="40"/>
              </w:rPr>
            </w:pPr>
            <w:r w:rsidRPr="00E9798C">
              <w:rPr>
                <w:rFonts w:ascii="Marianne" w:hAnsi="Marianne"/>
                <w:b/>
                <w:szCs w:val="40"/>
              </w:rPr>
              <w:t>PIÈCES À JOINDRE AU DOSSIER</w:t>
            </w:r>
            <w:r w:rsidRPr="00E9798C">
              <w:rPr>
                <w:rFonts w:ascii="Marianne" w:hAnsi="Marianne"/>
                <w:szCs w:val="40"/>
              </w:rPr>
              <w:t xml:space="preserve"> :</w:t>
            </w:r>
          </w:p>
          <w:p w14:paraId="6131ACFB" w14:textId="50BE95E5" w:rsidR="00E9798C" w:rsidRDefault="00E9798C" w:rsidP="00E9798C">
            <w:pPr>
              <w:pBdr>
                <w:top w:val="single" w:sz="4" w:space="1" w:color="00000A"/>
              </w:pBdr>
              <w:rPr>
                <w:rFonts w:ascii="Marianne" w:hAnsi="Marianne"/>
                <w:szCs w:val="40"/>
              </w:rPr>
            </w:pPr>
            <w:r>
              <w:rPr>
                <w:rFonts w:ascii="Marianne" w:hAnsi="Marianne"/>
                <w:szCs w:val="40"/>
              </w:rPr>
              <w:t xml:space="preserve"> </w:t>
            </w:r>
          </w:p>
          <w:p w14:paraId="2EA86B3C" w14:textId="113AA944" w:rsidR="007567E0" w:rsidRPr="007567E0" w:rsidRDefault="007567E0" w:rsidP="000134E1">
            <w:pPr>
              <w:pBdr>
                <w:top w:val="single" w:sz="4" w:space="1" w:color="00000A"/>
              </w:pBdr>
              <w:ind w:left="676" w:hanging="676"/>
              <w:rPr>
                <w:rFonts w:ascii="Marianne" w:hAnsi="Marianne"/>
                <w:szCs w:val="40"/>
              </w:rPr>
            </w:pPr>
            <w:r>
              <w:rPr>
                <w:rFonts w:ascii="Marianne" w:hAnsi="Marianne"/>
                <w:szCs w:val="40"/>
              </w:rPr>
              <w:t xml:space="preserve">  </w:t>
            </w:r>
            <w:r w:rsidRPr="007567E0">
              <w:rPr>
                <w:rFonts w:ascii="Marianne" w:hAnsi="Marianne"/>
                <w:szCs w:val="40"/>
              </w:rPr>
              <w:t>1.</w:t>
            </w:r>
            <w:r w:rsidRPr="007567E0">
              <w:rPr>
                <w:rFonts w:ascii="Marianne" w:hAnsi="Marianne"/>
                <w:szCs w:val="40"/>
              </w:rPr>
              <w:tab/>
              <w:t>Un organigramme détaillé d’une longueur maximale de 2 pages de la sous-direction ou du service au sein duquel le candidat est affecté ;</w:t>
            </w:r>
          </w:p>
          <w:p w14:paraId="3A8941FE" w14:textId="3BAC23D5" w:rsidR="007567E0" w:rsidRDefault="007567E0" w:rsidP="007567E0">
            <w:pPr>
              <w:pBdr>
                <w:top w:val="single" w:sz="4" w:space="1" w:color="00000A"/>
              </w:pBdr>
              <w:rPr>
                <w:rFonts w:ascii="Marianne" w:hAnsi="Marianne"/>
                <w:szCs w:val="40"/>
              </w:rPr>
            </w:pPr>
            <w:r>
              <w:rPr>
                <w:rFonts w:ascii="Marianne" w:hAnsi="Marianne"/>
                <w:szCs w:val="40"/>
              </w:rPr>
              <w:t xml:space="preserve">  </w:t>
            </w:r>
            <w:r w:rsidRPr="007567E0">
              <w:rPr>
                <w:rFonts w:ascii="Marianne" w:hAnsi="Marianne"/>
                <w:szCs w:val="40"/>
              </w:rPr>
              <w:t>2.</w:t>
            </w:r>
            <w:r w:rsidRPr="007567E0">
              <w:rPr>
                <w:rFonts w:ascii="Marianne" w:hAnsi="Marianne"/>
                <w:szCs w:val="40"/>
              </w:rPr>
              <w:tab/>
            </w:r>
            <w:r w:rsidR="00C6063E">
              <w:rPr>
                <w:rFonts w:ascii="Marianne" w:hAnsi="Marianne"/>
                <w:szCs w:val="40"/>
              </w:rPr>
              <w:t>Les</w:t>
            </w:r>
            <w:r w:rsidRPr="007567E0">
              <w:rPr>
                <w:rFonts w:ascii="Marianne" w:hAnsi="Marianne"/>
                <w:szCs w:val="40"/>
              </w:rPr>
              <w:t xml:space="preserve"> comptes rendus d’évaluation professionnelle des trois dernières années</w:t>
            </w:r>
          </w:p>
          <w:p w14:paraId="32A4BFC6" w14:textId="7D625060" w:rsidR="005620A8" w:rsidRPr="00383F91" w:rsidRDefault="005620A8" w:rsidP="007567E0">
            <w:pPr>
              <w:pBdr>
                <w:top w:val="single" w:sz="4" w:space="1" w:color="00000A"/>
              </w:pBdr>
              <w:rPr>
                <w:rFonts w:ascii="Marianne" w:hAnsi="Marianne"/>
                <w:b/>
              </w:rPr>
            </w:pPr>
          </w:p>
        </w:tc>
      </w:tr>
    </w:tbl>
    <w:p w14:paraId="1AB5BE6D" w14:textId="77777777" w:rsidR="00E9798C" w:rsidRDefault="00E9798C">
      <w:pPr>
        <w:jc w:val="both"/>
        <w:rPr>
          <w:rFonts w:ascii="Marianne" w:hAnsi="Marianne"/>
          <w:b/>
          <w:bCs/>
        </w:rPr>
      </w:pPr>
    </w:p>
    <w:p w14:paraId="2C5C0553" w14:textId="60D175C3" w:rsidR="005620A8" w:rsidRDefault="003B3C2A">
      <w:pPr>
        <w:jc w:val="both"/>
        <w:rPr>
          <w:rFonts w:ascii="Marianne" w:hAnsi="Marianne"/>
          <w:b/>
          <w:bCs/>
        </w:rPr>
      </w:pPr>
      <w:r w:rsidRPr="005620A8">
        <w:rPr>
          <w:rFonts w:ascii="Marianne" w:hAnsi="Marianne"/>
          <w:b/>
          <w:bCs/>
        </w:rPr>
        <w:t xml:space="preserve">Une fois le </w:t>
      </w:r>
      <w:r w:rsidR="005620A8" w:rsidRPr="005620A8">
        <w:rPr>
          <w:rFonts w:ascii="Marianne" w:hAnsi="Marianne"/>
          <w:b/>
          <w:bCs/>
        </w:rPr>
        <w:t>dossier complété</w:t>
      </w:r>
      <w:r w:rsidRPr="005620A8">
        <w:rPr>
          <w:rFonts w:ascii="Marianne" w:hAnsi="Marianne"/>
          <w:b/>
          <w:bCs/>
        </w:rPr>
        <w:t xml:space="preserve">, </w:t>
      </w:r>
      <w:r w:rsidR="005620A8" w:rsidRPr="005620A8">
        <w:rPr>
          <w:rFonts w:ascii="Marianne" w:hAnsi="Marianne"/>
          <w:b/>
          <w:bCs/>
        </w:rPr>
        <w:t>nous vous remercions de bien vouloir le transm</w:t>
      </w:r>
      <w:r w:rsidR="00021DE3">
        <w:rPr>
          <w:rFonts w:ascii="Marianne" w:hAnsi="Marianne"/>
          <w:b/>
          <w:bCs/>
        </w:rPr>
        <w:t xml:space="preserve">ettre, accompagné du dossier de candidature </w:t>
      </w:r>
      <w:r w:rsidR="005620A8" w:rsidRPr="005620A8">
        <w:rPr>
          <w:rFonts w:ascii="Marianne" w:hAnsi="Marianne"/>
          <w:b/>
          <w:bCs/>
        </w:rPr>
        <w:t>et</w:t>
      </w:r>
      <w:r w:rsidRPr="005620A8">
        <w:rPr>
          <w:rFonts w:ascii="Marianne" w:hAnsi="Marianne"/>
          <w:b/>
          <w:bCs/>
        </w:rPr>
        <w:t xml:space="preserve"> </w:t>
      </w:r>
      <w:r w:rsidR="005620A8" w:rsidRPr="005620A8">
        <w:rPr>
          <w:rFonts w:ascii="Marianne" w:hAnsi="Marianne"/>
          <w:b/>
          <w:bCs/>
        </w:rPr>
        <w:t xml:space="preserve">de </w:t>
      </w:r>
      <w:r w:rsidRPr="005620A8">
        <w:rPr>
          <w:rFonts w:ascii="Marianne" w:hAnsi="Marianne"/>
          <w:b/>
          <w:bCs/>
        </w:rPr>
        <w:t xml:space="preserve">toutes les pièces justificatives </w:t>
      </w:r>
      <w:r w:rsidR="005620A8" w:rsidRPr="005620A8">
        <w:rPr>
          <w:rFonts w:ascii="Marianne" w:hAnsi="Marianne"/>
          <w:b/>
          <w:bCs/>
        </w:rPr>
        <w:t>demandées,</w:t>
      </w:r>
      <w:r w:rsidRPr="005620A8">
        <w:rPr>
          <w:rFonts w:ascii="Marianne" w:hAnsi="Marianne"/>
          <w:b/>
          <w:bCs/>
        </w:rPr>
        <w:t xml:space="preserve"> aux</w:t>
      </w:r>
      <w:r w:rsidR="000134E1">
        <w:rPr>
          <w:rFonts w:ascii="Marianne" w:hAnsi="Marianne"/>
          <w:b/>
          <w:bCs/>
        </w:rPr>
        <w:t> </w:t>
      </w:r>
      <w:r w:rsidRPr="005620A8">
        <w:rPr>
          <w:rFonts w:ascii="Marianne" w:hAnsi="Marianne"/>
          <w:b/>
          <w:bCs/>
        </w:rPr>
        <w:t xml:space="preserve">services de </w:t>
      </w:r>
      <w:r w:rsidR="005620A8" w:rsidRPr="005620A8">
        <w:rPr>
          <w:rFonts w:ascii="Marianne" w:hAnsi="Marianne"/>
          <w:b/>
          <w:bCs/>
        </w:rPr>
        <w:t>l’administration pénitentiaire</w:t>
      </w:r>
      <w:r w:rsidRPr="005620A8">
        <w:rPr>
          <w:rFonts w:ascii="Marianne" w:hAnsi="Marianne"/>
          <w:b/>
          <w:bCs/>
        </w:rPr>
        <w:t xml:space="preserve"> </w:t>
      </w:r>
      <w:r w:rsidR="005620A8" w:rsidRPr="00021DE3">
        <w:rPr>
          <w:rFonts w:ascii="Marianne" w:hAnsi="Marianne"/>
          <w:bCs/>
        </w:rPr>
        <w:t>au plus tard</w:t>
      </w:r>
      <w:r w:rsidRPr="00021DE3">
        <w:rPr>
          <w:rFonts w:ascii="Marianne" w:hAnsi="Marianne"/>
          <w:b/>
          <w:bCs/>
        </w:rPr>
        <w:t xml:space="preserve"> </w:t>
      </w:r>
      <w:r w:rsidRPr="00021DE3">
        <w:rPr>
          <w:rFonts w:ascii="Marianne" w:hAnsi="Marianne"/>
          <w:bCs/>
        </w:rPr>
        <w:t xml:space="preserve">le </w:t>
      </w:r>
      <w:r w:rsidR="00817065">
        <w:rPr>
          <w:rFonts w:ascii="Marianne" w:hAnsi="Marianne"/>
          <w:b/>
          <w:bCs/>
          <w:color w:val="FF0000"/>
          <w:u w:val="single"/>
        </w:rPr>
        <w:t>vendre</w:t>
      </w:r>
      <w:r w:rsidR="005620A8" w:rsidRPr="005620A8">
        <w:rPr>
          <w:rFonts w:ascii="Marianne" w:hAnsi="Marianne"/>
          <w:b/>
          <w:bCs/>
          <w:color w:val="FF0000"/>
          <w:u w:val="single"/>
        </w:rPr>
        <w:t xml:space="preserve">di </w:t>
      </w:r>
      <w:r w:rsidR="00266691">
        <w:rPr>
          <w:rFonts w:ascii="Marianne" w:hAnsi="Marianne"/>
          <w:b/>
          <w:bCs/>
          <w:color w:val="FF0000"/>
          <w:u w:val="single"/>
        </w:rPr>
        <w:t>29</w:t>
      </w:r>
      <w:r w:rsidR="00E930C8" w:rsidRPr="005620A8">
        <w:rPr>
          <w:rFonts w:ascii="Marianne" w:hAnsi="Marianne"/>
          <w:b/>
          <w:bCs/>
          <w:color w:val="FF0000"/>
          <w:u w:val="single"/>
        </w:rPr>
        <w:t xml:space="preserve"> mai</w:t>
      </w:r>
      <w:r w:rsidR="00EB44F1" w:rsidRPr="005620A8">
        <w:rPr>
          <w:rFonts w:ascii="Marianne" w:hAnsi="Marianne"/>
          <w:b/>
          <w:bCs/>
          <w:color w:val="FF0000"/>
          <w:u w:val="single"/>
        </w:rPr>
        <w:t xml:space="preserve"> </w:t>
      </w:r>
      <w:r w:rsidR="001E09ED" w:rsidRPr="005620A8">
        <w:rPr>
          <w:rFonts w:ascii="Marianne" w:hAnsi="Marianne"/>
          <w:b/>
          <w:bCs/>
          <w:color w:val="FF0000"/>
          <w:u w:val="single"/>
        </w:rPr>
        <w:t>202</w:t>
      </w:r>
      <w:r w:rsidR="00266691">
        <w:rPr>
          <w:rFonts w:ascii="Marianne" w:hAnsi="Marianne"/>
          <w:b/>
          <w:bCs/>
          <w:color w:val="FF0000"/>
          <w:u w:val="single"/>
        </w:rPr>
        <w:t>6</w:t>
      </w:r>
      <w:r w:rsidR="00021DE3">
        <w:rPr>
          <w:rFonts w:ascii="Marianne" w:hAnsi="Marianne"/>
          <w:b/>
          <w:bCs/>
          <w:color w:val="FF0000"/>
          <w:u w:val="single"/>
        </w:rPr>
        <w:t>,</w:t>
      </w:r>
      <w:r w:rsidR="00021DE3">
        <w:rPr>
          <w:rFonts w:ascii="Marianne" w:hAnsi="Marianne"/>
          <w:bCs/>
          <w:color w:val="FF0000"/>
        </w:rPr>
        <w:t xml:space="preserve"> </w:t>
      </w:r>
      <w:r w:rsidR="005620A8" w:rsidRPr="005620A8">
        <w:rPr>
          <w:rFonts w:ascii="Marianne" w:hAnsi="Marianne"/>
          <w:b/>
          <w:bCs/>
        </w:rPr>
        <w:t xml:space="preserve">à l’adresse suivante : </w:t>
      </w:r>
      <w:hyperlink r:id="rId7" w:history="1">
        <w:r w:rsidR="007567E0" w:rsidRPr="003C382D">
          <w:rPr>
            <w:rStyle w:val="Lienhypertexte"/>
            <w:rFonts w:ascii="Marianne" w:hAnsi="Marianne"/>
            <w:b/>
            <w:bCs/>
          </w:rPr>
          <w:t>exapro.dap@justice.gouv.fr</w:t>
        </w:r>
      </w:hyperlink>
      <w:r w:rsidR="00266691">
        <w:rPr>
          <w:rStyle w:val="Lienhypertexte"/>
          <w:rFonts w:ascii="Marianne" w:hAnsi="Marianne"/>
          <w:b/>
          <w:bCs/>
        </w:rPr>
        <w:t>.</w:t>
      </w:r>
    </w:p>
    <w:p w14:paraId="2E9D2853" w14:textId="1CA0FA75" w:rsidR="00876D42" w:rsidRPr="005620A8" w:rsidRDefault="00876D42">
      <w:pPr>
        <w:jc w:val="both"/>
        <w:rPr>
          <w:rFonts w:ascii="Marianne" w:hAnsi="Marianne"/>
          <w:b/>
          <w:bCs/>
        </w:rPr>
      </w:pPr>
    </w:p>
    <w:p w14:paraId="6F2EA787" w14:textId="01991864" w:rsidR="005620A8" w:rsidRDefault="003B3C2A">
      <w:pPr>
        <w:jc w:val="both"/>
        <w:rPr>
          <w:rFonts w:ascii="Marianne" w:hAnsi="Marianne"/>
          <w:b/>
          <w:bCs/>
        </w:rPr>
      </w:pPr>
      <w:r w:rsidRPr="005620A8">
        <w:rPr>
          <w:rFonts w:ascii="Marianne" w:hAnsi="Marianne"/>
          <w:b/>
          <w:bCs/>
        </w:rPr>
        <w:t xml:space="preserve">Un accusé de réception vous sera adressé après réception. </w:t>
      </w:r>
      <w:r w:rsidR="00D47767">
        <w:rPr>
          <w:rFonts w:ascii="Marianne" w:hAnsi="Marianne"/>
          <w:b/>
          <w:bCs/>
        </w:rPr>
        <w:t>Celui-ci ne préjuge de la recevabilité de fond de votre dossier, qui peut être étudiée par l’administration jusqu’à la date de  nomination.</w:t>
      </w:r>
    </w:p>
    <w:p w14:paraId="6BDDE5A5" w14:textId="77777777" w:rsidR="005620A8" w:rsidRDefault="005620A8">
      <w:pPr>
        <w:jc w:val="both"/>
        <w:rPr>
          <w:rFonts w:ascii="Marianne" w:hAnsi="Marianne"/>
          <w:b/>
          <w:bCs/>
        </w:rPr>
      </w:pPr>
    </w:p>
    <w:p w14:paraId="3ABFD1AB" w14:textId="77777777" w:rsidR="00876D42" w:rsidRDefault="003B3C2A">
      <w:pPr>
        <w:jc w:val="center"/>
        <w:rPr>
          <w:rFonts w:ascii="Marianne" w:hAnsi="Marianne"/>
          <w:color w:val="000080"/>
          <w:bdr w:val="single" w:sz="4" w:space="0" w:color="00000A"/>
        </w:rPr>
      </w:pPr>
      <w:r>
        <w:rPr>
          <w:rFonts w:ascii="Marianne" w:hAnsi="Marianne"/>
          <w:color w:val="000080"/>
          <w:bdr w:val="single" w:sz="4" w:space="0" w:color="00000A"/>
        </w:rPr>
        <w:t xml:space="preserve">SOMMAIRE </w:t>
      </w:r>
    </w:p>
    <w:p w14:paraId="6BDB6828" w14:textId="77777777" w:rsidR="00876D42" w:rsidRDefault="00876D42">
      <w:pPr>
        <w:jc w:val="center"/>
        <w:rPr>
          <w:rFonts w:ascii="Marianne" w:hAnsi="Marianne"/>
          <w:color w:val="000080"/>
        </w:rPr>
      </w:pPr>
    </w:p>
    <w:p w14:paraId="5B37BAF8" w14:textId="77777777" w:rsidR="00876D42" w:rsidRDefault="00876D42">
      <w:pPr>
        <w:jc w:val="center"/>
        <w:rPr>
          <w:rFonts w:ascii="Marianne" w:hAnsi="Marianne"/>
          <w:color w:val="000080"/>
        </w:rPr>
      </w:pPr>
    </w:p>
    <w:p w14:paraId="040CA06D" w14:textId="77777777" w:rsidR="00876D42" w:rsidRDefault="0080600A">
      <w:pPr>
        <w:rPr>
          <w:rFonts w:ascii="Marianne" w:hAnsi="Marianne"/>
          <w:b/>
          <w:bCs/>
          <w:smallCaps/>
          <w:color w:val="000080"/>
        </w:rPr>
      </w:pPr>
      <w:r>
        <w:rPr>
          <w:rFonts w:ascii="Marianne" w:hAnsi="Marianne"/>
          <w:b/>
          <w:bCs/>
          <w:smallCaps/>
          <w:color w:val="000080"/>
        </w:rPr>
        <w:t>Première partie</w:t>
      </w:r>
      <w:r w:rsidR="003B3C2A">
        <w:rPr>
          <w:rFonts w:ascii="Marianne" w:hAnsi="Marianne"/>
          <w:b/>
          <w:bCs/>
          <w:smallCaps/>
          <w:color w:val="000080"/>
        </w:rPr>
        <w:tab/>
      </w:r>
    </w:p>
    <w:p w14:paraId="73733163" w14:textId="77777777" w:rsidR="00876D42" w:rsidRDefault="00876D42">
      <w:pPr>
        <w:rPr>
          <w:rFonts w:ascii="Marianne" w:hAnsi="Marianne"/>
          <w:color w:val="000080"/>
        </w:rPr>
      </w:pPr>
    </w:p>
    <w:p w14:paraId="253AA139" w14:textId="77777777" w:rsidR="005620A8" w:rsidRDefault="005620A8" w:rsidP="00E93280">
      <w:pPr>
        <w:widowControl/>
        <w:numPr>
          <w:ilvl w:val="0"/>
          <w:numId w:val="2"/>
        </w:numPr>
        <w:tabs>
          <w:tab w:val="left" w:pos="8280"/>
        </w:tabs>
        <w:suppressAutoHyphens w:val="0"/>
        <w:spacing w:before="120" w:line="276" w:lineRule="auto"/>
        <w:ind w:left="714" w:hanging="357"/>
        <w:rPr>
          <w:rFonts w:ascii="Marianne" w:hAnsi="Marianne"/>
          <w:color w:val="000080"/>
        </w:rPr>
      </w:pPr>
      <w:r>
        <w:rPr>
          <w:rFonts w:ascii="Marianne" w:hAnsi="Marianne"/>
          <w:color w:val="000080"/>
        </w:rPr>
        <w:t>Fonctions actuelles occupées par le candidat</w:t>
      </w:r>
    </w:p>
    <w:p w14:paraId="5547BDBB" w14:textId="77777777" w:rsidR="005620A8" w:rsidRDefault="005620A8" w:rsidP="00E93280">
      <w:pPr>
        <w:pStyle w:val="Paragraphedeliste"/>
        <w:widowControl/>
        <w:numPr>
          <w:ilvl w:val="0"/>
          <w:numId w:val="11"/>
        </w:numPr>
        <w:tabs>
          <w:tab w:val="left" w:pos="8280"/>
        </w:tabs>
        <w:suppressAutoHyphens w:val="0"/>
        <w:spacing w:before="120" w:line="360" w:lineRule="auto"/>
        <w:rPr>
          <w:rFonts w:ascii="Marianne" w:hAnsi="Marianne"/>
          <w:color w:val="000080"/>
        </w:rPr>
      </w:pPr>
      <w:r>
        <w:rPr>
          <w:rFonts w:ascii="Marianne" w:hAnsi="Marianne"/>
          <w:color w:val="000080"/>
        </w:rPr>
        <w:t xml:space="preserve">Description détaillée, </w:t>
      </w:r>
      <w:r w:rsidRPr="005620A8">
        <w:rPr>
          <w:rFonts w:ascii="Marianne" w:hAnsi="Marianne"/>
          <w:color w:val="000080"/>
        </w:rPr>
        <w:t>précise et concrète des fonctions actuelles occupées</w:t>
      </w:r>
    </w:p>
    <w:p w14:paraId="3C468759" w14:textId="77777777" w:rsidR="005620A8" w:rsidRPr="006733D0" w:rsidRDefault="005620A8" w:rsidP="006733D0">
      <w:pPr>
        <w:pStyle w:val="Paragraphedeliste"/>
        <w:widowControl/>
        <w:numPr>
          <w:ilvl w:val="0"/>
          <w:numId w:val="11"/>
        </w:numPr>
        <w:tabs>
          <w:tab w:val="left" w:pos="8280"/>
        </w:tabs>
        <w:suppressAutoHyphens w:val="0"/>
        <w:spacing w:before="120"/>
        <w:rPr>
          <w:rFonts w:ascii="Marianne" w:hAnsi="Marianne"/>
          <w:color w:val="000080"/>
        </w:rPr>
      </w:pPr>
      <w:r w:rsidRPr="005620A8">
        <w:rPr>
          <w:rFonts w:ascii="Marianne" w:hAnsi="Marianne"/>
          <w:color w:val="000080"/>
        </w:rPr>
        <w:t>Caractéristiques de l'emploi actuellement occupé par le candidat</w:t>
      </w:r>
      <w:r w:rsidRPr="005620A8">
        <w:rPr>
          <w:rFonts w:ascii="Marianne" w:hAnsi="Marianne"/>
          <w:color w:val="000080"/>
        </w:rPr>
        <w:tab/>
      </w:r>
    </w:p>
    <w:p w14:paraId="78C3480E" w14:textId="2ED64FEA" w:rsidR="00876D42" w:rsidRDefault="00876D42">
      <w:pPr>
        <w:rPr>
          <w:rFonts w:ascii="Marianne" w:hAnsi="Marianne"/>
          <w:color w:val="000080"/>
        </w:rPr>
      </w:pPr>
    </w:p>
    <w:p w14:paraId="6EC49DD8" w14:textId="77777777" w:rsidR="00EC434A" w:rsidRDefault="00EC434A">
      <w:pPr>
        <w:rPr>
          <w:rFonts w:ascii="Marianne" w:hAnsi="Marianne"/>
          <w:color w:val="000080"/>
        </w:rPr>
      </w:pPr>
    </w:p>
    <w:p w14:paraId="76B04269" w14:textId="77777777" w:rsidR="00876D42" w:rsidRDefault="003B3C2A">
      <w:pPr>
        <w:rPr>
          <w:rFonts w:ascii="Marianne" w:hAnsi="Marianne"/>
          <w:b/>
          <w:bCs/>
          <w:smallCaps/>
          <w:color w:val="000080"/>
        </w:rPr>
      </w:pPr>
      <w:r>
        <w:rPr>
          <w:rFonts w:ascii="Marianne" w:hAnsi="Marianne"/>
          <w:b/>
          <w:bCs/>
          <w:smallCaps/>
          <w:color w:val="000080"/>
        </w:rPr>
        <w:t>Deuxième partie</w:t>
      </w:r>
    </w:p>
    <w:p w14:paraId="62F0A3C3" w14:textId="77777777" w:rsidR="00876D42" w:rsidRDefault="00876D42">
      <w:pPr>
        <w:rPr>
          <w:rFonts w:ascii="Marianne" w:hAnsi="Marianne"/>
          <w:color w:val="000080"/>
        </w:rPr>
      </w:pPr>
    </w:p>
    <w:p w14:paraId="44C76627" w14:textId="77777777" w:rsidR="00876D42" w:rsidRDefault="00C074CA" w:rsidP="00E93280">
      <w:pPr>
        <w:widowControl/>
        <w:numPr>
          <w:ilvl w:val="0"/>
          <w:numId w:val="3"/>
        </w:numPr>
        <w:tabs>
          <w:tab w:val="left" w:pos="8280"/>
        </w:tabs>
        <w:suppressAutoHyphens w:val="0"/>
        <w:spacing w:before="120" w:line="276" w:lineRule="auto"/>
        <w:ind w:left="714" w:hanging="357"/>
        <w:jc w:val="both"/>
        <w:rPr>
          <w:rFonts w:ascii="Marianne" w:hAnsi="Marianne"/>
          <w:color w:val="000080"/>
        </w:rPr>
      </w:pPr>
      <w:r>
        <w:rPr>
          <w:rFonts w:ascii="Marianne" w:hAnsi="Marianne"/>
          <w:color w:val="000080"/>
        </w:rPr>
        <w:t>Evaluation du candidat</w:t>
      </w:r>
    </w:p>
    <w:p w14:paraId="0DFE7D36" w14:textId="77777777" w:rsidR="00751B48" w:rsidRDefault="00C074CA" w:rsidP="00C074C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Avis donné sur le candidat</w:t>
      </w:r>
    </w:p>
    <w:p w14:paraId="30A6B8BD" w14:textId="261092B7" w:rsidR="00876D42" w:rsidRPr="00C074CA" w:rsidRDefault="00751B48" w:rsidP="00C074C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Informations relatives à l’évaluation du candidat</w:t>
      </w:r>
      <w:r w:rsidR="003B3C2A">
        <w:rPr>
          <w:rFonts w:ascii="Marianne" w:hAnsi="Marianne"/>
          <w:color w:val="000080"/>
        </w:rPr>
        <w:tab/>
      </w:r>
      <w:r w:rsidR="003B3C2A" w:rsidRPr="00C074CA">
        <w:rPr>
          <w:rFonts w:ascii="Marianne" w:hAnsi="Marianne"/>
          <w:color w:val="000080"/>
        </w:rPr>
        <w:tab/>
      </w:r>
    </w:p>
    <w:p w14:paraId="070A0AF2" w14:textId="77777777" w:rsidR="00876D42" w:rsidRDefault="00C074C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Appréciation d’ensemble</w:t>
      </w:r>
      <w:r w:rsidR="003B3C2A">
        <w:rPr>
          <w:rFonts w:ascii="Marianne" w:hAnsi="Marianne"/>
          <w:color w:val="000080"/>
        </w:rPr>
        <w:tab/>
      </w:r>
    </w:p>
    <w:p w14:paraId="2752A90D" w14:textId="07E85F82" w:rsidR="00876D42" w:rsidRDefault="00876D42" w:rsidP="006733D0">
      <w:pPr>
        <w:rPr>
          <w:rFonts w:ascii="Marianne" w:hAnsi="Marianne"/>
          <w:color w:val="000080"/>
        </w:rPr>
      </w:pPr>
    </w:p>
    <w:p w14:paraId="78A4B166" w14:textId="77777777" w:rsidR="00EC434A" w:rsidRDefault="00EC434A" w:rsidP="006733D0">
      <w:pPr>
        <w:rPr>
          <w:rFonts w:ascii="Marianne" w:hAnsi="Marianne"/>
          <w:color w:val="000080"/>
        </w:rPr>
      </w:pPr>
    </w:p>
    <w:p w14:paraId="292C27F9" w14:textId="77777777" w:rsidR="00876D42" w:rsidRDefault="003B3C2A">
      <w:pPr>
        <w:rPr>
          <w:rFonts w:ascii="Marianne" w:hAnsi="Marianne"/>
          <w:b/>
          <w:bCs/>
          <w:smallCaps/>
          <w:color w:val="000080"/>
        </w:rPr>
      </w:pPr>
      <w:r>
        <w:rPr>
          <w:rFonts w:ascii="Marianne" w:hAnsi="Marianne"/>
          <w:b/>
          <w:bCs/>
          <w:smallCaps/>
          <w:color w:val="000080"/>
        </w:rPr>
        <w:t>Troisième partie</w:t>
      </w:r>
    </w:p>
    <w:p w14:paraId="1E06438A" w14:textId="77777777" w:rsidR="00876D42" w:rsidRDefault="00876D42">
      <w:pPr>
        <w:ind w:left="360" w:hanging="360"/>
        <w:rPr>
          <w:rFonts w:ascii="Marianne" w:hAnsi="Marianne"/>
          <w:color w:val="000080"/>
        </w:rPr>
      </w:pPr>
    </w:p>
    <w:p w14:paraId="7159D4EE" w14:textId="39336209" w:rsidR="00876D42" w:rsidRDefault="003B3C2A" w:rsidP="00E93280">
      <w:pPr>
        <w:widowControl/>
        <w:numPr>
          <w:ilvl w:val="0"/>
          <w:numId w:val="4"/>
        </w:numPr>
        <w:tabs>
          <w:tab w:val="left" w:pos="720"/>
          <w:tab w:val="left" w:pos="8280"/>
        </w:tabs>
        <w:suppressAutoHyphens w:val="0"/>
        <w:spacing w:line="276" w:lineRule="auto"/>
        <w:ind w:hanging="720"/>
        <w:rPr>
          <w:rFonts w:ascii="Marianne" w:hAnsi="Marianne"/>
          <w:color w:val="000080"/>
        </w:rPr>
      </w:pPr>
      <w:r>
        <w:rPr>
          <w:rFonts w:ascii="Marianne" w:hAnsi="Marianne"/>
          <w:color w:val="000080"/>
        </w:rPr>
        <w:t>Annexes – Doc</w:t>
      </w:r>
      <w:r w:rsidR="006733D0">
        <w:rPr>
          <w:rFonts w:ascii="Marianne" w:hAnsi="Marianne"/>
          <w:color w:val="000080"/>
        </w:rPr>
        <w:t>uments à joindre au dossier</w:t>
      </w:r>
      <w:r w:rsidR="00E93280">
        <w:rPr>
          <w:rFonts w:ascii="Marianne" w:hAnsi="Marianne"/>
          <w:color w:val="000080"/>
        </w:rPr>
        <w:t xml:space="preserve"> : </w:t>
      </w:r>
    </w:p>
    <w:p w14:paraId="7E557EAC" w14:textId="7CC2A50B" w:rsidR="00E93280" w:rsidRDefault="00E93280" w:rsidP="00E93280">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Organigramme détaillé</w:t>
      </w:r>
      <w:r>
        <w:rPr>
          <w:rFonts w:ascii="Marianne" w:hAnsi="Marianne"/>
          <w:color w:val="000080"/>
        </w:rPr>
        <w:tab/>
      </w:r>
      <w:r w:rsidRPr="00C074CA">
        <w:rPr>
          <w:rFonts w:ascii="Marianne" w:hAnsi="Marianne"/>
          <w:color w:val="000080"/>
        </w:rPr>
        <w:tab/>
      </w:r>
    </w:p>
    <w:p w14:paraId="0344BE94" w14:textId="2A635C0B" w:rsidR="00E93280" w:rsidRPr="00E93280" w:rsidRDefault="00E93280" w:rsidP="00E93280">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Compte-rendu d’évaluation professionnelle des trois dernières années</w:t>
      </w:r>
    </w:p>
    <w:p w14:paraId="2EEE0608" w14:textId="77777777" w:rsidR="00876D42" w:rsidRDefault="00876D42">
      <w:pPr>
        <w:rPr>
          <w:rFonts w:ascii="Marianne" w:hAnsi="Marianne"/>
          <w:color w:val="000080"/>
        </w:rPr>
      </w:pPr>
    </w:p>
    <w:p w14:paraId="7C6A234A" w14:textId="77777777" w:rsidR="00876D42" w:rsidRDefault="003B3C2A">
      <w:pPr>
        <w:rPr>
          <w:b/>
          <w:bCs/>
        </w:rPr>
      </w:pPr>
      <w:r>
        <w:br w:type="page"/>
      </w:r>
    </w:p>
    <w:p w14:paraId="0ED8CB8A" w14:textId="77777777" w:rsidR="00876D42" w:rsidRDefault="003B3C2A">
      <w:pPr>
        <w:rPr>
          <w:rFonts w:ascii="Marianne" w:hAnsi="Marianne"/>
          <w:b/>
          <w:bCs/>
          <w:smallCaps/>
        </w:rPr>
      </w:pPr>
      <w:r>
        <w:rPr>
          <w:rFonts w:ascii="Marianne" w:hAnsi="Marianne"/>
          <w:b/>
          <w:bCs/>
          <w:smallCaps/>
        </w:rPr>
        <w:lastRenderedPageBreak/>
        <w:t xml:space="preserve">Première partie </w:t>
      </w:r>
    </w:p>
    <w:p w14:paraId="2E053823" w14:textId="77777777" w:rsidR="00876D42" w:rsidRDefault="00876D42">
      <w:pPr>
        <w:rPr>
          <w:rFonts w:ascii="Marianne" w:hAnsi="Marianne"/>
        </w:rPr>
      </w:pPr>
    </w:p>
    <w:tbl>
      <w:tblPr>
        <w:tblW w:w="9072" w:type="dxa"/>
        <w:tblCellMar>
          <w:left w:w="70" w:type="dxa"/>
          <w:right w:w="70" w:type="dxa"/>
        </w:tblCellMar>
        <w:tblLook w:val="0000" w:firstRow="0" w:lastRow="0" w:firstColumn="0" w:lastColumn="0" w:noHBand="0" w:noVBand="0"/>
      </w:tblPr>
      <w:tblGrid>
        <w:gridCol w:w="9072"/>
      </w:tblGrid>
      <w:tr w:rsidR="00876D42" w14:paraId="63B03506" w14:textId="77777777">
        <w:tc>
          <w:tcPr>
            <w:tcW w:w="9072" w:type="dxa"/>
            <w:shd w:val="clear" w:color="auto" w:fill="0000FF"/>
          </w:tcPr>
          <w:p w14:paraId="194769BD" w14:textId="77777777" w:rsidR="00876D42" w:rsidRDefault="00C074CA">
            <w:pPr>
              <w:pStyle w:val="Titre5"/>
              <w:jc w:val="center"/>
              <w:rPr>
                <w:rFonts w:ascii="Marianne" w:hAnsi="Marianne"/>
                <w:color w:val="FFFFFF"/>
              </w:rPr>
            </w:pPr>
            <w:r>
              <w:rPr>
                <w:rFonts w:ascii="Marianne" w:hAnsi="Marianne"/>
                <w:b/>
                <w:bCs/>
                <w:color w:val="FFFFFF"/>
              </w:rPr>
              <w:t>FONCTIONS ACTUELLES OCCUPEES PAR LE CANDIDAT</w:t>
            </w:r>
          </w:p>
        </w:tc>
      </w:tr>
    </w:tbl>
    <w:p w14:paraId="4F83C620" w14:textId="15B679E1" w:rsidR="00C074CA" w:rsidRDefault="00C074CA">
      <w:pPr>
        <w:rPr>
          <w:rFonts w:ascii="Marianne" w:hAnsi="Marianne"/>
        </w:rPr>
      </w:pPr>
    </w:p>
    <w:p w14:paraId="0D5487DB" w14:textId="77777777" w:rsidR="00C074CA" w:rsidRPr="00F17BB6" w:rsidRDefault="00C074CA" w:rsidP="00C074CA">
      <w:pPr>
        <w:pStyle w:val="Paragraphedeliste"/>
        <w:widowControl/>
        <w:numPr>
          <w:ilvl w:val="0"/>
          <w:numId w:val="11"/>
        </w:numPr>
        <w:tabs>
          <w:tab w:val="left" w:pos="8280"/>
        </w:tabs>
        <w:suppressAutoHyphens w:val="0"/>
        <w:spacing w:before="120"/>
        <w:rPr>
          <w:rFonts w:ascii="Marianne" w:hAnsi="Marianne"/>
          <w:b/>
          <w:color w:val="000080"/>
        </w:rPr>
      </w:pPr>
      <w:r w:rsidRPr="00F17BB6">
        <w:rPr>
          <w:rFonts w:ascii="Marianne" w:hAnsi="Marianne"/>
          <w:b/>
          <w:color w:val="000080"/>
        </w:rPr>
        <w:t>Description détaillée, précise et concrète des fonctions actuelles occupées</w:t>
      </w:r>
    </w:p>
    <w:p w14:paraId="7EEC81F2" w14:textId="6EC69ED0" w:rsidR="00C074CA" w:rsidRPr="0004392D" w:rsidRDefault="00F17BB6" w:rsidP="00C074CA">
      <w:pPr>
        <w:widowControl/>
        <w:tabs>
          <w:tab w:val="left" w:pos="8280"/>
        </w:tabs>
        <w:suppressAutoHyphens w:val="0"/>
        <w:spacing w:before="120"/>
        <w:rPr>
          <w:rFonts w:ascii="Marianne" w:hAnsi="Marianne"/>
          <w:sz w:val="18"/>
        </w:rPr>
      </w:pPr>
      <w:r w:rsidRPr="0004392D">
        <w:rPr>
          <w:rFonts w:ascii="Marianne" w:hAnsi="Marianne"/>
          <w:sz w:val="18"/>
        </w:rPr>
        <w:t>Cette description ne doit pas dépasser une page.</w:t>
      </w:r>
    </w:p>
    <w:p w14:paraId="52421341" w14:textId="77777777" w:rsidR="00C074CA" w:rsidRDefault="00C074CA" w:rsidP="00C074CA">
      <w:pPr>
        <w:widowControl/>
        <w:tabs>
          <w:tab w:val="left" w:pos="8280"/>
        </w:tabs>
        <w:suppressAutoHyphens w:val="0"/>
        <w:spacing w:before="120"/>
        <w:rPr>
          <w:rFonts w:ascii="Marianne" w:hAnsi="Marianne"/>
          <w:color w:val="000080"/>
        </w:rPr>
      </w:pPr>
    </w:p>
    <w:p w14:paraId="4BE985A5" w14:textId="77777777" w:rsidR="00C074CA" w:rsidRDefault="00C074CA" w:rsidP="00C074CA">
      <w:pPr>
        <w:widowControl/>
        <w:tabs>
          <w:tab w:val="left" w:pos="8280"/>
        </w:tabs>
        <w:suppressAutoHyphens w:val="0"/>
        <w:spacing w:before="120"/>
        <w:rPr>
          <w:rFonts w:ascii="Marianne" w:hAnsi="Marianne"/>
          <w:color w:val="000080"/>
        </w:rPr>
      </w:pPr>
    </w:p>
    <w:p w14:paraId="58B8ED65" w14:textId="77777777" w:rsidR="00C074CA" w:rsidRDefault="00C074CA" w:rsidP="00C074CA">
      <w:pPr>
        <w:widowControl/>
        <w:tabs>
          <w:tab w:val="left" w:pos="8280"/>
        </w:tabs>
        <w:suppressAutoHyphens w:val="0"/>
        <w:spacing w:before="120"/>
        <w:rPr>
          <w:rFonts w:ascii="Marianne" w:hAnsi="Marianne"/>
          <w:color w:val="000080"/>
        </w:rPr>
      </w:pPr>
    </w:p>
    <w:p w14:paraId="49782F75" w14:textId="77777777" w:rsidR="00C074CA" w:rsidRDefault="00C074CA" w:rsidP="00C074CA">
      <w:pPr>
        <w:widowControl/>
        <w:tabs>
          <w:tab w:val="left" w:pos="8280"/>
        </w:tabs>
        <w:suppressAutoHyphens w:val="0"/>
        <w:spacing w:before="120"/>
        <w:rPr>
          <w:rFonts w:ascii="Marianne" w:hAnsi="Marianne"/>
          <w:color w:val="000080"/>
        </w:rPr>
      </w:pPr>
    </w:p>
    <w:p w14:paraId="22C16755" w14:textId="77777777" w:rsidR="00C074CA" w:rsidRDefault="00C074CA" w:rsidP="00C074CA">
      <w:pPr>
        <w:widowControl/>
        <w:tabs>
          <w:tab w:val="left" w:pos="8280"/>
        </w:tabs>
        <w:suppressAutoHyphens w:val="0"/>
        <w:spacing w:before="120"/>
        <w:rPr>
          <w:rFonts w:ascii="Marianne" w:hAnsi="Marianne"/>
          <w:color w:val="000080"/>
        </w:rPr>
      </w:pPr>
    </w:p>
    <w:p w14:paraId="6DA6E3EC" w14:textId="43998516" w:rsidR="00C074CA" w:rsidRDefault="00C074CA" w:rsidP="00C074CA">
      <w:pPr>
        <w:widowControl/>
        <w:tabs>
          <w:tab w:val="left" w:pos="8280"/>
        </w:tabs>
        <w:suppressAutoHyphens w:val="0"/>
        <w:spacing w:before="120"/>
        <w:rPr>
          <w:rFonts w:ascii="Marianne" w:hAnsi="Marianne"/>
          <w:color w:val="000080"/>
        </w:rPr>
      </w:pPr>
    </w:p>
    <w:p w14:paraId="3682B385" w14:textId="77777777" w:rsidR="00C074CA" w:rsidRPr="00C074CA" w:rsidRDefault="00C074CA" w:rsidP="00C074CA">
      <w:pPr>
        <w:widowControl/>
        <w:tabs>
          <w:tab w:val="left" w:pos="8280"/>
        </w:tabs>
        <w:suppressAutoHyphens w:val="0"/>
        <w:spacing w:before="120"/>
        <w:rPr>
          <w:rFonts w:ascii="Marianne" w:hAnsi="Marianne"/>
          <w:color w:val="000080"/>
        </w:rPr>
      </w:pPr>
    </w:p>
    <w:p w14:paraId="4F2DC69D" w14:textId="77777777" w:rsidR="00C074CA" w:rsidRPr="00E47C6D" w:rsidRDefault="00C074CA" w:rsidP="00C074CA">
      <w:pPr>
        <w:pStyle w:val="Paragraphedeliste"/>
        <w:widowControl/>
        <w:numPr>
          <w:ilvl w:val="0"/>
          <w:numId w:val="11"/>
        </w:numPr>
        <w:tabs>
          <w:tab w:val="left" w:pos="8280"/>
        </w:tabs>
        <w:suppressAutoHyphens w:val="0"/>
        <w:spacing w:before="120"/>
        <w:rPr>
          <w:rFonts w:ascii="Marianne" w:hAnsi="Marianne"/>
          <w:b/>
          <w:color w:val="000080"/>
        </w:rPr>
      </w:pPr>
      <w:r w:rsidRPr="00E47C6D">
        <w:rPr>
          <w:rFonts w:ascii="Marianne" w:hAnsi="Marianne"/>
          <w:b/>
          <w:color w:val="000080"/>
        </w:rPr>
        <w:t>Caractéristiques de l'emploi actuellement occupé par le candidat</w:t>
      </w:r>
      <w:r w:rsidRPr="00E47C6D">
        <w:rPr>
          <w:rFonts w:ascii="Marianne" w:hAnsi="Marianne"/>
          <w:b/>
          <w:color w:val="000080"/>
        </w:rPr>
        <w:tab/>
      </w:r>
    </w:p>
    <w:p w14:paraId="2A2951F3" w14:textId="72EA4D8B" w:rsidR="00876D42" w:rsidRDefault="00876D42">
      <w:pPr>
        <w:rPr>
          <w:rFonts w:ascii="Marianne" w:hAnsi="Marianne"/>
        </w:rPr>
      </w:pPr>
    </w:p>
    <w:p w14:paraId="1FA2CCDA" w14:textId="77777777" w:rsidR="00897AF6" w:rsidRPr="001963C0" w:rsidRDefault="00897AF6" w:rsidP="00897AF6">
      <w:pPr>
        <w:tabs>
          <w:tab w:val="center" w:pos="5386"/>
        </w:tabs>
        <w:rPr>
          <w:rFonts w:ascii="Marianne" w:hAnsi="Marianne" w:cs="Arial"/>
          <w:i/>
          <w:sz w:val="18"/>
        </w:rPr>
      </w:pPr>
      <w:r w:rsidRPr="001963C0">
        <w:rPr>
          <w:rFonts w:ascii="Marianne" w:hAnsi="Marianne" w:cs="Arial"/>
          <w:i/>
          <w:sz w:val="18"/>
        </w:rPr>
        <w:t>(1 = faible, 2 = important, 3 = très important, 4 = exceptionnel)</w:t>
      </w:r>
    </w:p>
    <w:p w14:paraId="21ADB26D" w14:textId="77777777" w:rsidR="00897AF6" w:rsidRDefault="00897AF6">
      <w:pPr>
        <w:rPr>
          <w:rFonts w:ascii="Marianne" w:hAnsi="Marianne"/>
        </w:rPr>
      </w:pPr>
    </w:p>
    <w:tbl>
      <w:tblPr>
        <w:tblStyle w:val="Grilledutableau"/>
        <w:tblW w:w="0" w:type="auto"/>
        <w:tblLook w:val="04A0" w:firstRow="1" w:lastRow="0" w:firstColumn="1" w:lastColumn="0" w:noHBand="0" w:noVBand="1"/>
      </w:tblPr>
      <w:tblGrid>
        <w:gridCol w:w="6339"/>
        <w:gridCol w:w="519"/>
        <w:gridCol w:w="49"/>
        <w:gridCol w:w="567"/>
        <w:gridCol w:w="284"/>
        <w:gridCol w:w="59"/>
        <w:gridCol w:w="226"/>
        <w:gridCol w:w="562"/>
        <w:gridCol w:w="741"/>
      </w:tblGrid>
      <w:tr w:rsidR="002B141A" w:rsidRPr="005C0CDB" w14:paraId="0B45DBEA" w14:textId="77777777" w:rsidTr="00E47C6D">
        <w:tc>
          <w:tcPr>
            <w:tcW w:w="6866" w:type="dxa"/>
          </w:tcPr>
          <w:p w14:paraId="6EE925E1" w14:textId="77777777" w:rsidR="002B141A" w:rsidRPr="005C0CDB" w:rsidRDefault="002B141A" w:rsidP="00E47C6D">
            <w:pPr>
              <w:tabs>
                <w:tab w:val="center" w:pos="5386"/>
              </w:tabs>
              <w:rPr>
                <w:rFonts w:ascii="Marianne" w:hAnsi="Marianne" w:cs="Arial"/>
                <w:b/>
              </w:rPr>
            </w:pPr>
          </w:p>
          <w:p w14:paraId="015F26B2" w14:textId="77777777" w:rsidR="002B141A" w:rsidRPr="005C0CDB" w:rsidRDefault="002B141A" w:rsidP="002B141A">
            <w:pPr>
              <w:pStyle w:val="Paragraphedeliste"/>
              <w:widowControl/>
              <w:numPr>
                <w:ilvl w:val="0"/>
                <w:numId w:val="17"/>
              </w:numPr>
              <w:tabs>
                <w:tab w:val="center" w:pos="5386"/>
              </w:tabs>
              <w:suppressAutoHyphens w:val="0"/>
              <w:ind w:left="313"/>
              <w:rPr>
                <w:rFonts w:ascii="Marianne" w:hAnsi="Marianne" w:cs="Arial"/>
                <w:b/>
              </w:rPr>
            </w:pPr>
            <w:r w:rsidRPr="005C0CDB">
              <w:rPr>
                <w:rFonts w:ascii="Marianne" w:hAnsi="Marianne" w:cs="Arial"/>
                <w:b/>
              </w:rPr>
              <w:t>Importance de l'emploi occupé</w:t>
            </w:r>
          </w:p>
          <w:p w14:paraId="3A5C3B2E" w14:textId="77777777" w:rsidR="002B141A" w:rsidRPr="005C0CDB" w:rsidRDefault="002B141A" w:rsidP="00E47C6D">
            <w:pPr>
              <w:pStyle w:val="Paragraphedeliste"/>
              <w:tabs>
                <w:tab w:val="center" w:pos="5386"/>
              </w:tabs>
              <w:rPr>
                <w:rFonts w:ascii="Marianne" w:hAnsi="Marianne" w:cs="Arial"/>
                <w:b/>
              </w:rPr>
            </w:pPr>
          </w:p>
        </w:tc>
        <w:tc>
          <w:tcPr>
            <w:tcW w:w="535" w:type="dxa"/>
            <w:vAlign w:val="center"/>
          </w:tcPr>
          <w:p w14:paraId="7F57163F"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1</w:t>
            </w:r>
          </w:p>
        </w:tc>
        <w:tc>
          <w:tcPr>
            <w:tcW w:w="644" w:type="dxa"/>
            <w:gridSpan w:val="2"/>
            <w:vAlign w:val="center"/>
          </w:tcPr>
          <w:p w14:paraId="4AFD5F94"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2</w:t>
            </w:r>
          </w:p>
        </w:tc>
        <w:tc>
          <w:tcPr>
            <w:tcW w:w="592" w:type="dxa"/>
            <w:gridSpan w:val="3"/>
            <w:vAlign w:val="center"/>
          </w:tcPr>
          <w:p w14:paraId="754891CB"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3</w:t>
            </w:r>
          </w:p>
        </w:tc>
        <w:tc>
          <w:tcPr>
            <w:tcW w:w="583" w:type="dxa"/>
            <w:vAlign w:val="center"/>
          </w:tcPr>
          <w:p w14:paraId="7C0E2190"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4</w:t>
            </w:r>
          </w:p>
        </w:tc>
        <w:tc>
          <w:tcPr>
            <w:tcW w:w="742" w:type="dxa"/>
            <w:vAlign w:val="center"/>
          </w:tcPr>
          <w:p w14:paraId="452A853A"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Sans objet</w:t>
            </w:r>
          </w:p>
        </w:tc>
      </w:tr>
      <w:tr w:rsidR="002B141A" w:rsidRPr="005C0CDB" w14:paraId="1B081E86" w14:textId="77777777" w:rsidTr="00E47C6D">
        <w:tc>
          <w:tcPr>
            <w:tcW w:w="6866" w:type="dxa"/>
          </w:tcPr>
          <w:p w14:paraId="12124B52"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en termes d'encadrement, notamment cat</w:t>
            </w:r>
            <w:r w:rsidRPr="005C0CDB">
              <w:rPr>
                <w:rFonts w:ascii="Marianne" w:hAnsi="Marianne" w:cs="Marianne"/>
              </w:rPr>
              <w:t>é</w:t>
            </w:r>
            <w:r w:rsidRPr="005C0CDB">
              <w:rPr>
                <w:rFonts w:ascii="Marianne" w:hAnsi="Marianne" w:cs="Arial"/>
              </w:rPr>
              <w:t>gorie A</w:t>
            </w:r>
          </w:p>
        </w:tc>
        <w:tc>
          <w:tcPr>
            <w:tcW w:w="535" w:type="dxa"/>
          </w:tcPr>
          <w:sdt>
            <w:sdtPr>
              <w:rPr>
                <w:rFonts w:ascii="Marianne" w:hAnsi="Marianne" w:cs="Arial"/>
              </w:rPr>
              <w:id w:val="-1344386155"/>
              <w14:checkbox>
                <w14:checked w14:val="0"/>
                <w14:checkedState w14:val="2612" w14:font="MS Gothic"/>
                <w14:uncheckedState w14:val="2610" w14:font="MS Gothic"/>
              </w14:checkbox>
            </w:sdtPr>
            <w:sdtEndPr/>
            <w:sdtContent>
              <w:p w14:paraId="62E03BD0"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644" w:type="dxa"/>
            <w:gridSpan w:val="2"/>
          </w:tcPr>
          <w:sdt>
            <w:sdtPr>
              <w:rPr>
                <w:rFonts w:ascii="Marianne" w:hAnsi="Marianne" w:cs="Arial"/>
              </w:rPr>
              <w:id w:val="2054572611"/>
              <w14:checkbox>
                <w14:checked w14:val="0"/>
                <w14:checkedState w14:val="2612" w14:font="MS Gothic"/>
                <w14:uncheckedState w14:val="2610" w14:font="MS Gothic"/>
              </w14:checkbox>
            </w:sdtPr>
            <w:sdtEndPr/>
            <w:sdtContent>
              <w:p w14:paraId="4F638F26"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903795226"/>
              <w14:checkbox>
                <w14:checked w14:val="0"/>
                <w14:checkedState w14:val="2612" w14:font="MS Gothic"/>
                <w14:uncheckedState w14:val="2610" w14:font="MS Gothic"/>
              </w14:checkbox>
            </w:sdtPr>
            <w:sdtEndPr/>
            <w:sdtContent>
              <w:p w14:paraId="397796EC"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1377198001"/>
              <w14:checkbox>
                <w14:checked w14:val="0"/>
                <w14:checkedState w14:val="2612" w14:font="MS Gothic"/>
                <w14:uncheckedState w14:val="2610" w14:font="MS Gothic"/>
              </w14:checkbox>
            </w:sdtPr>
            <w:sdtEndPr/>
            <w:sdtContent>
              <w:p w14:paraId="3BE5A7B6"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1336800519"/>
              <w14:checkbox>
                <w14:checked w14:val="0"/>
                <w14:checkedState w14:val="2612" w14:font="MS Gothic"/>
                <w14:uncheckedState w14:val="2610" w14:font="MS Gothic"/>
              </w14:checkbox>
            </w:sdtPr>
            <w:sdtEndPr/>
            <w:sdtContent>
              <w:p w14:paraId="745FD1FF"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0F643B99" w14:textId="77777777" w:rsidTr="00E47C6D">
        <w:tc>
          <w:tcPr>
            <w:tcW w:w="6866" w:type="dxa"/>
          </w:tcPr>
          <w:p w14:paraId="2187A9F6"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en termes de gestion de cr</w:t>
            </w:r>
            <w:r w:rsidRPr="005C0CDB">
              <w:rPr>
                <w:rFonts w:ascii="Marianne" w:hAnsi="Marianne" w:cs="Marianne"/>
              </w:rPr>
              <w:t>é</w:t>
            </w:r>
            <w:r w:rsidRPr="005C0CDB">
              <w:rPr>
                <w:rFonts w:ascii="Marianne" w:hAnsi="Marianne" w:cs="Arial"/>
              </w:rPr>
              <w:t>dits</w:t>
            </w:r>
          </w:p>
        </w:tc>
        <w:tc>
          <w:tcPr>
            <w:tcW w:w="535" w:type="dxa"/>
          </w:tcPr>
          <w:sdt>
            <w:sdtPr>
              <w:rPr>
                <w:rFonts w:ascii="Marianne" w:hAnsi="Marianne" w:cs="Arial"/>
              </w:rPr>
              <w:id w:val="1968237338"/>
              <w14:checkbox>
                <w14:checked w14:val="0"/>
                <w14:checkedState w14:val="2612" w14:font="MS Gothic"/>
                <w14:uncheckedState w14:val="2610" w14:font="MS Gothic"/>
              </w14:checkbox>
            </w:sdtPr>
            <w:sdtEndPr/>
            <w:sdtContent>
              <w:p w14:paraId="6C900D71"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644" w:type="dxa"/>
            <w:gridSpan w:val="2"/>
          </w:tcPr>
          <w:sdt>
            <w:sdtPr>
              <w:rPr>
                <w:rFonts w:ascii="Marianne" w:hAnsi="Marianne" w:cs="Arial"/>
              </w:rPr>
              <w:id w:val="1006792650"/>
              <w14:checkbox>
                <w14:checked w14:val="0"/>
                <w14:checkedState w14:val="2612" w14:font="MS Gothic"/>
                <w14:uncheckedState w14:val="2610" w14:font="MS Gothic"/>
              </w14:checkbox>
            </w:sdtPr>
            <w:sdtEndPr/>
            <w:sdtContent>
              <w:p w14:paraId="6D60A867"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2019120388"/>
              <w14:checkbox>
                <w14:checked w14:val="0"/>
                <w14:checkedState w14:val="2612" w14:font="MS Gothic"/>
                <w14:uncheckedState w14:val="2610" w14:font="MS Gothic"/>
              </w14:checkbox>
            </w:sdtPr>
            <w:sdtEndPr/>
            <w:sdtContent>
              <w:p w14:paraId="3029571A"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405525767"/>
              <w14:checkbox>
                <w14:checked w14:val="0"/>
                <w14:checkedState w14:val="2612" w14:font="MS Gothic"/>
                <w14:uncheckedState w14:val="2610" w14:font="MS Gothic"/>
              </w14:checkbox>
            </w:sdtPr>
            <w:sdtEndPr/>
            <w:sdtContent>
              <w:p w14:paraId="3CFF58A3"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1461837828"/>
              <w14:checkbox>
                <w14:checked w14:val="0"/>
                <w14:checkedState w14:val="2612" w14:font="MS Gothic"/>
                <w14:uncheckedState w14:val="2610" w14:font="MS Gothic"/>
              </w14:checkbox>
            </w:sdtPr>
            <w:sdtEndPr/>
            <w:sdtContent>
              <w:p w14:paraId="2AF8370A"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58682FDC" w14:textId="77777777" w:rsidTr="00E47C6D">
        <w:tc>
          <w:tcPr>
            <w:tcW w:w="6866" w:type="dxa"/>
          </w:tcPr>
          <w:p w14:paraId="134F2291"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en termes de production de normes</w:t>
            </w:r>
          </w:p>
        </w:tc>
        <w:tc>
          <w:tcPr>
            <w:tcW w:w="535" w:type="dxa"/>
          </w:tcPr>
          <w:sdt>
            <w:sdtPr>
              <w:rPr>
                <w:rFonts w:ascii="Marianne" w:hAnsi="Marianne" w:cs="Arial"/>
              </w:rPr>
              <w:id w:val="386842766"/>
              <w14:checkbox>
                <w14:checked w14:val="0"/>
                <w14:checkedState w14:val="2612" w14:font="MS Gothic"/>
                <w14:uncheckedState w14:val="2610" w14:font="MS Gothic"/>
              </w14:checkbox>
            </w:sdtPr>
            <w:sdtEndPr/>
            <w:sdtContent>
              <w:p w14:paraId="5DEDE12D"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644" w:type="dxa"/>
            <w:gridSpan w:val="2"/>
          </w:tcPr>
          <w:sdt>
            <w:sdtPr>
              <w:rPr>
                <w:rFonts w:ascii="Marianne" w:hAnsi="Marianne" w:cs="Arial"/>
              </w:rPr>
              <w:id w:val="-443306300"/>
              <w14:checkbox>
                <w14:checked w14:val="0"/>
                <w14:checkedState w14:val="2612" w14:font="MS Gothic"/>
                <w14:uncheckedState w14:val="2610" w14:font="MS Gothic"/>
              </w14:checkbox>
            </w:sdtPr>
            <w:sdtEndPr/>
            <w:sdtContent>
              <w:p w14:paraId="09E466A6"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2105909586"/>
              <w14:checkbox>
                <w14:checked w14:val="0"/>
                <w14:checkedState w14:val="2612" w14:font="MS Gothic"/>
                <w14:uncheckedState w14:val="2610" w14:font="MS Gothic"/>
              </w14:checkbox>
            </w:sdtPr>
            <w:sdtEndPr/>
            <w:sdtContent>
              <w:p w14:paraId="1A42A5F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1160275353"/>
              <w14:checkbox>
                <w14:checked w14:val="0"/>
                <w14:checkedState w14:val="2612" w14:font="MS Gothic"/>
                <w14:uncheckedState w14:val="2610" w14:font="MS Gothic"/>
              </w14:checkbox>
            </w:sdtPr>
            <w:sdtEndPr/>
            <w:sdtContent>
              <w:p w14:paraId="09E64017"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1500727719"/>
              <w14:checkbox>
                <w14:checked w14:val="0"/>
                <w14:checkedState w14:val="2612" w14:font="MS Gothic"/>
                <w14:uncheckedState w14:val="2610" w14:font="MS Gothic"/>
              </w14:checkbox>
            </w:sdtPr>
            <w:sdtEndPr/>
            <w:sdtContent>
              <w:p w14:paraId="613564C8"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4AFE77D7" w14:textId="77777777" w:rsidTr="00E47C6D">
        <w:tc>
          <w:tcPr>
            <w:tcW w:w="6866" w:type="dxa"/>
          </w:tcPr>
          <w:p w14:paraId="3000F7A5"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autres crit</w:t>
            </w:r>
            <w:r w:rsidRPr="005C0CDB">
              <w:rPr>
                <w:rFonts w:ascii="Marianne" w:hAnsi="Marianne" w:cs="Marianne"/>
              </w:rPr>
              <w:t>è</w:t>
            </w:r>
            <w:r w:rsidRPr="005C0CDB">
              <w:rPr>
                <w:rFonts w:ascii="Marianne" w:hAnsi="Marianne" w:cs="Arial"/>
              </w:rPr>
              <w:t>res sp</w:t>
            </w:r>
            <w:r w:rsidRPr="005C0CDB">
              <w:rPr>
                <w:rFonts w:ascii="Marianne" w:hAnsi="Marianne" w:cs="Marianne"/>
              </w:rPr>
              <w:t>é</w:t>
            </w:r>
            <w:r w:rsidRPr="005C0CDB">
              <w:rPr>
                <w:rFonts w:ascii="Marianne" w:hAnsi="Marianne" w:cs="Arial"/>
              </w:rPr>
              <w:t>cifiques du poste</w:t>
            </w:r>
          </w:p>
          <w:p w14:paraId="30293DEC" w14:textId="77777777" w:rsidR="002B141A" w:rsidRPr="005C0CDB" w:rsidRDefault="002B141A" w:rsidP="00E47C6D">
            <w:pPr>
              <w:tabs>
                <w:tab w:val="center" w:pos="5386"/>
              </w:tabs>
              <w:rPr>
                <w:rFonts w:ascii="Marianne" w:hAnsi="Marianne" w:cs="Arial"/>
              </w:rPr>
            </w:pPr>
            <w:r w:rsidRPr="005C0CDB">
              <w:rPr>
                <w:rFonts w:ascii="Marianne" w:hAnsi="Marianne" w:cs="Arial"/>
              </w:rPr>
              <w:t xml:space="preserve">- </w:t>
            </w:r>
            <w:sdt>
              <w:sdtPr>
                <w:rPr>
                  <w:rFonts w:ascii="Marianne" w:hAnsi="Marianne" w:cs="Arial"/>
                </w:rPr>
                <w:id w:val="-497043697"/>
                <w:placeholder>
                  <w:docPart w:val="A3921FEBECA24A2E85E30FF29FCEDFBC"/>
                </w:placeholder>
                <w:showingPlcHdr/>
              </w:sdtPr>
              <w:sdtEndPr/>
              <w:sdtContent>
                <w:r w:rsidRPr="005C0CDB">
                  <w:rPr>
                    <w:rStyle w:val="Textedelespacerserv"/>
                    <w:rFonts w:ascii="Marianne" w:hAnsi="Marianne"/>
                  </w:rPr>
                  <w:t>Cliquez ici pour entrer du texte.</w:t>
                </w:r>
              </w:sdtContent>
            </w:sdt>
          </w:p>
          <w:p w14:paraId="39395D6D" w14:textId="77777777" w:rsidR="002B141A" w:rsidRPr="005C0CDB" w:rsidRDefault="002B141A" w:rsidP="00E47C6D">
            <w:pPr>
              <w:tabs>
                <w:tab w:val="center" w:pos="5386"/>
              </w:tabs>
              <w:rPr>
                <w:rFonts w:ascii="Marianne" w:hAnsi="Marianne" w:cs="Arial"/>
              </w:rPr>
            </w:pPr>
            <w:r w:rsidRPr="005C0CDB">
              <w:rPr>
                <w:rFonts w:ascii="Marianne" w:hAnsi="Marianne" w:cs="Arial"/>
              </w:rPr>
              <w:t xml:space="preserve">- </w:t>
            </w:r>
          </w:p>
          <w:p w14:paraId="68C1FE81" w14:textId="77777777" w:rsidR="002B141A" w:rsidRPr="005C0CDB" w:rsidRDefault="002B141A" w:rsidP="00E47C6D">
            <w:pPr>
              <w:tabs>
                <w:tab w:val="center" w:pos="5386"/>
              </w:tabs>
              <w:rPr>
                <w:rFonts w:ascii="Marianne" w:hAnsi="Marianne" w:cs="Arial"/>
              </w:rPr>
            </w:pPr>
            <w:r w:rsidRPr="005C0CDB">
              <w:rPr>
                <w:rFonts w:ascii="Marianne" w:hAnsi="Marianne" w:cs="Arial"/>
              </w:rPr>
              <w:t xml:space="preserve">- </w:t>
            </w:r>
          </w:p>
        </w:tc>
        <w:tc>
          <w:tcPr>
            <w:tcW w:w="535" w:type="dxa"/>
            <w:vAlign w:val="center"/>
          </w:tcPr>
          <w:sdt>
            <w:sdtPr>
              <w:rPr>
                <w:rFonts w:ascii="Marianne" w:hAnsi="Marianne" w:cs="Arial"/>
              </w:rPr>
              <w:id w:val="897257245"/>
              <w14:checkbox>
                <w14:checked w14:val="0"/>
                <w14:checkedState w14:val="2612" w14:font="MS Gothic"/>
                <w14:uncheckedState w14:val="2610" w14:font="MS Gothic"/>
              </w14:checkbox>
            </w:sdtPr>
            <w:sdtEndPr/>
            <w:sdtContent>
              <w:p w14:paraId="754D87E2"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644" w:type="dxa"/>
            <w:gridSpan w:val="2"/>
            <w:vAlign w:val="center"/>
          </w:tcPr>
          <w:sdt>
            <w:sdtPr>
              <w:rPr>
                <w:rFonts w:ascii="Marianne" w:hAnsi="Marianne" w:cs="Arial"/>
              </w:rPr>
              <w:id w:val="150031023"/>
              <w14:checkbox>
                <w14:checked w14:val="0"/>
                <w14:checkedState w14:val="2612" w14:font="MS Gothic"/>
                <w14:uncheckedState w14:val="2610" w14:font="MS Gothic"/>
              </w14:checkbox>
            </w:sdtPr>
            <w:sdtEndPr/>
            <w:sdtContent>
              <w:p w14:paraId="3A62CDF5"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vAlign w:val="center"/>
          </w:tcPr>
          <w:sdt>
            <w:sdtPr>
              <w:rPr>
                <w:rFonts w:ascii="Marianne" w:hAnsi="Marianne" w:cs="Arial"/>
              </w:rPr>
              <w:id w:val="2146923780"/>
              <w14:checkbox>
                <w14:checked w14:val="0"/>
                <w14:checkedState w14:val="2612" w14:font="MS Gothic"/>
                <w14:uncheckedState w14:val="2610" w14:font="MS Gothic"/>
              </w14:checkbox>
            </w:sdtPr>
            <w:sdtEndPr/>
            <w:sdtContent>
              <w:p w14:paraId="7B83F65C"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vAlign w:val="center"/>
          </w:tcPr>
          <w:sdt>
            <w:sdtPr>
              <w:rPr>
                <w:rFonts w:ascii="Marianne" w:hAnsi="Marianne" w:cs="Arial"/>
              </w:rPr>
              <w:id w:val="-625317188"/>
              <w14:checkbox>
                <w14:checked w14:val="0"/>
                <w14:checkedState w14:val="2612" w14:font="MS Gothic"/>
                <w14:uncheckedState w14:val="2610" w14:font="MS Gothic"/>
              </w14:checkbox>
            </w:sdtPr>
            <w:sdtEndPr/>
            <w:sdtContent>
              <w:p w14:paraId="108F16C5"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vAlign w:val="center"/>
          </w:tcPr>
          <w:sdt>
            <w:sdtPr>
              <w:rPr>
                <w:rFonts w:ascii="Marianne" w:hAnsi="Marianne" w:cs="Arial"/>
              </w:rPr>
              <w:id w:val="-1991784792"/>
              <w14:checkbox>
                <w14:checked w14:val="0"/>
                <w14:checkedState w14:val="2612" w14:font="MS Gothic"/>
                <w14:uncheckedState w14:val="2610" w14:font="MS Gothic"/>
              </w14:checkbox>
            </w:sdtPr>
            <w:sdtEndPr/>
            <w:sdtContent>
              <w:p w14:paraId="5C69340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7BF6C26D" w14:textId="77777777" w:rsidTr="00E47C6D">
        <w:tc>
          <w:tcPr>
            <w:tcW w:w="6866" w:type="dxa"/>
          </w:tcPr>
          <w:p w14:paraId="1F4857E3" w14:textId="77777777" w:rsidR="002B141A" w:rsidRPr="005C0CDB" w:rsidRDefault="002B141A" w:rsidP="00E47C6D">
            <w:pPr>
              <w:tabs>
                <w:tab w:val="center" w:pos="5386"/>
              </w:tabs>
              <w:rPr>
                <w:rFonts w:ascii="Marianne" w:hAnsi="Marianne" w:cs="Arial"/>
                <w:b/>
              </w:rPr>
            </w:pPr>
            <w:r w:rsidRPr="005C0CDB">
              <w:rPr>
                <w:rFonts w:ascii="Marianne" w:hAnsi="Marianne" w:cs="Arial"/>
                <w:b/>
              </w:rPr>
              <w:t>2) Autonomie interne de l'emploi occupé au sein de l'administration</w:t>
            </w:r>
          </w:p>
        </w:tc>
        <w:tc>
          <w:tcPr>
            <w:tcW w:w="535" w:type="dxa"/>
          </w:tcPr>
          <w:sdt>
            <w:sdtPr>
              <w:rPr>
                <w:rFonts w:ascii="Marianne" w:hAnsi="Marianne" w:cs="Arial"/>
              </w:rPr>
              <w:id w:val="272449794"/>
              <w14:checkbox>
                <w14:checked w14:val="0"/>
                <w14:checkedState w14:val="2612" w14:font="MS Gothic"/>
                <w14:uncheckedState w14:val="2610" w14:font="MS Gothic"/>
              </w14:checkbox>
            </w:sdtPr>
            <w:sdtEndPr/>
            <w:sdtContent>
              <w:p w14:paraId="35605EB5"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644" w:type="dxa"/>
            <w:gridSpan w:val="2"/>
          </w:tcPr>
          <w:sdt>
            <w:sdtPr>
              <w:rPr>
                <w:rFonts w:ascii="Marianne" w:hAnsi="Marianne" w:cs="Arial"/>
              </w:rPr>
              <w:id w:val="-2001566811"/>
              <w14:checkbox>
                <w14:checked w14:val="0"/>
                <w14:checkedState w14:val="2612" w14:font="MS Gothic"/>
                <w14:uncheckedState w14:val="2610" w14:font="MS Gothic"/>
              </w14:checkbox>
            </w:sdtPr>
            <w:sdtEndPr/>
            <w:sdtContent>
              <w:p w14:paraId="4D1E04E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1041636467"/>
              <w14:checkbox>
                <w14:checked w14:val="0"/>
                <w14:checkedState w14:val="2612" w14:font="MS Gothic"/>
                <w14:uncheckedState w14:val="2610" w14:font="MS Gothic"/>
              </w14:checkbox>
            </w:sdtPr>
            <w:sdtEndPr/>
            <w:sdtContent>
              <w:p w14:paraId="13AF89EF"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1956773685"/>
              <w14:checkbox>
                <w14:checked w14:val="0"/>
                <w14:checkedState w14:val="2612" w14:font="MS Gothic"/>
                <w14:uncheckedState w14:val="2610" w14:font="MS Gothic"/>
              </w14:checkbox>
            </w:sdtPr>
            <w:sdtEndPr/>
            <w:sdtContent>
              <w:p w14:paraId="504B5224"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1079899617"/>
              <w14:checkbox>
                <w14:checked w14:val="0"/>
                <w14:checkedState w14:val="2612" w14:font="MS Gothic"/>
                <w14:uncheckedState w14:val="2610" w14:font="MS Gothic"/>
              </w14:checkbox>
            </w:sdtPr>
            <w:sdtEndPr/>
            <w:sdtContent>
              <w:p w14:paraId="749B1162"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2A9FE639" w14:textId="77777777" w:rsidTr="00E47C6D">
        <w:trPr>
          <w:trHeight w:val="264"/>
        </w:trPr>
        <w:tc>
          <w:tcPr>
            <w:tcW w:w="6866" w:type="dxa"/>
          </w:tcPr>
          <w:p w14:paraId="448DCA1B" w14:textId="77777777" w:rsidR="002B141A" w:rsidRPr="005C0CDB" w:rsidRDefault="002B141A" w:rsidP="00E47C6D">
            <w:pPr>
              <w:tabs>
                <w:tab w:val="center" w:pos="5386"/>
              </w:tabs>
              <w:rPr>
                <w:rFonts w:ascii="Marianne" w:hAnsi="Marianne" w:cs="Arial"/>
                <w:b/>
              </w:rPr>
            </w:pPr>
          </w:p>
          <w:p w14:paraId="0E8F470D" w14:textId="77777777" w:rsidR="002B141A" w:rsidRPr="005C0CDB" w:rsidRDefault="002B141A" w:rsidP="00E47C6D">
            <w:pPr>
              <w:tabs>
                <w:tab w:val="center" w:pos="5386"/>
              </w:tabs>
              <w:rPr>
                <w:rFonts w:ascii="Marianne" w:hAnsi="Marianne" w:cs="Arial"/>
                <w:b/>
              </w:rPr>
            </w:pPr>
            <w:r w:rsidRPr="005C0CDB">
              <w:rPr>
                <w:rFonts w:ascii="Marianne" w:hAnsi="Marianne" w:cs="Arial"/>
                <w:b/>
              </w:rPr>
              <w:t>Position dans la hiérarchie:</w:t>
            </w:r>
          </w:p>
          <w:p w14:paraId="29A57E03" w14:textId="77777777" w:rsidR="002B141A" w:rsidRPr="005C0CDB" w:rsidRDefault="002B141A" w:rsidP="00E47C6D">
            <w:pPr>
              <w:tabs>
                <w:tab w:val="center" w:pos="5386"/>
              </w:tabs>
              <w:rPr>
                <w:rFonts w:ascii="Marianne" w:hAnsi="Marianne" w:cs="Arial"/>
                <w:b/>
              </w:rPr>
            </w:pPr>
          </w:p>
        </w:tc>
        <w:tc>
          <w:tcPr>
            <w:tcW w:w="1471" w:type="dxa"/>
            <w:gridSpan w:val="4"/>
          </w:tcPr>
          <w:p w14:paraId="4CE00D16" w14:textId="77777777" w:rsidR="002B141A" w:rsidRPr="005C0CDB" w:rsidRDefault="002B141A" w:rsidP="00E47C6D">
            <w:pPr>
              <w:tabs>
                <w:tab w:val="center" w:pos="5386"/>
              </w:tabs>
              <w:jc w:val="center"/>
              <w:rPr>
                <w:rFonts w:ascii="Marianne" w:hAnsi="Marianne" w:cs="Arial"/>
                <w:b/>
              </w:rPr>
            </w:pPr>
          </w:p>
          <w:p w14:paraId="4A62D038"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Oui</w:t>
            </w:r>
          </w:p>
        </w:tc>
        <w:tc>
          <w:tcPr>
            <w:tcW w:w="1625" w:type="dxa"/>
            <w:gridSpan w:val="4"/>
          </w:tcPr>
          <w:p w14:paraId="4BDADC45" w14:textId="77777777" w:rsidR="002B141A" w:rsidRPr="005C0CDB" w:rsidRDefault="002B141A" w:rsidP="00E47C6D">
            <w:pPr>
              <w:tabs>
                <w:tab w:val="center" w:pos="5386"/>
              </w:tabs>
              <w:jc w:val="center"/>
              <w:rPr>
                <w:rFonts w:ascii="Marianne" w:hAnsi="Marianne" w:cs="Arial"/>
                <w:b/>
              </w:rPr>
            </w:pPr>
          </w:p>
          <w:p w14:paraId="26411A6F"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Non</w:t>
            </w:r>
          </w:p>
        </w:tc>
      </w:tr>
      <w:tr w:rsidR="002B141A" w:rsidRPr="005C0CDB" w14:paraId="515F77DF" w14:textId="77777777" w:rsidTr="00E47C6D">
        <w:tc>
          <w:tcPr>
            <w:tcW w:w="6866" w:type="dxa"/>
          </w:tcPr>
          <w:p w14:paraId="534FE0A3" w14:textId="77777777" w:rsidR="002B141A" w:rsidRPr="005C0CDB" w:rsidRDefault="002B141A" w:rsidP="002B141A">
            <w:pPr>
              <w:pStyle w:val="Paragraphedeliste"/>
              <w:widowControl/>
              <w:numPr>
                <w:ilvl w:val="0"/>
                <w:numId w:val="16"/>
              </w:numPr>
              <w:tabs>
                <w:tab w:val="center" w:pos="5386"/>
              </w:tabs>
              <w:suppressAutoHyphens w:val="0"/>
              <w:rPr>
                <w:rFonts w:ascii="Marianne" w:hAnsi="Marianne" w:cs="Arial"/>
              </w:rPr>
            </w:pPr>
            <w:r w:rsidRPr="005C0CDB">
              <w:rPr>
                <w:rFonts w:ascii="Marianne" w:hAnsi="Marianne" w:cs="Arial"/>
              </w:rPr>
              <w:t>délégation de signature</w:t>
            </w:r>
          </w:p>
        </w:tc>
        <w:tc>
          <w:tcPr>
            <w:tcW w:w="1471" w:type="dxa"/>
            <w:gridSpan w:val="4"/>
          </w:tcPr>
          <w:sdt>
            <w:sdtPr>
              <w:rPr>
                <w:rFonts w:ascii="Marianne" w:hAnsi="Marianne" w:cs="Arial"/>
              </w:rPr>
              <w:id w:val="1153108543"/>
              <w14:checkbox>
                <w14:checked w14:val="0"/>
                <w14:checkedState w14:val="2612" w14:font="MS Gothic"/>
                <w14:uncheckedState w14:val="2610" w14:font="MS Gothic"/>
              </w14:checkbox>
            </w:sdtPr>
            <w:sdtEndPr/>
            <w:sdtContent>
              <w:p w14:paraId="3A69B571"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1625" w:type="dxa"/>
            <w:gridSpan w:val="4"/>
          </w:tcPr>
          <w:sdt>
            <w:sdtPr>
              <w:rPr>
                <w:rFonts w:ascii="Marianne" w:hAnsi="Marianne" w:cs="Arial"/>
              </w:rPr>
              <w:id w:val="-1770228312"/>
              <w14:checkbox>
                <w14:checked w14:val="0"/>
                <w14:checkedState w14:val="2612" w14:font="MS Gothic"/>
                <w14:uncheckedState w14:val="2610" w14:font="MS Gothic"/>
              </w14:checkbox>
            </w:sdtPr>
            <w:sdtEndPr/>
            <w:sdtContent>
              <w:p w14:paraId="04627CEE"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79B5D644" w14:textId="77777777" w:rsidTr="00E47C6D">
        <w:tc>
          <w:tcPr>
            <w:tcW w:w="6866" w:type="dxa"/>
          </w:tcPr>
          <w:p w14:paraId="568695CE" w14:textId="77777777" w:rsidR="002B141A" w:rsidRPr="005C0CDB" w:rsidRDefault="002B141A" w:rsidP="002B141A">
            <w:pPr>
              <w:pStyle w:val="Paragraphedeliste"/>
              <w:widowControl/>
              <w:numPr>
                <w:ilvl w:val="0"/>
                <w:numId w:val="16"/>
              </w:numPr>
              <w:tabs>
                <w:tab w:val="center" w:pos="5386"/>
              </w:tabs>
              <w:suppressAutoHyphens w:val="0"/>
              <w:rPr>
                <w:rFonts w:ascii="Marianne" w:hAnsi="Marianne" w:cs="Arial"/>
              </w:rPr>
            </w:pPr>
            <w:r w:rsidRPr="005C0CDB">
              <w:rPr>
                <w:rFonts w:ascii="Marianne" w:hAnsi="Marianne" w:cs="Arial"/>
              </w:rPr>
              <w:t>nécessité de prendre des décisions</w:t>
            </w:r>
          </w:p>
        </w:tc>
        <w:tc>
          <w:tcPr>
            <w:tcW w:w="1471" w:type="dxa"/>
            <w:gridSpan w:val="4"/>
          </w:tcPr>
          <w:sdt>
            <w:sdtPr>
              <w:rPr>
                <w:rFonts w:ascii="Marianne" w:hAnsi="Marianne" w:cs="Arial"/>
              </w:rPr>
              <w:id w:val="-1881925959"/>
              <w14:checkbox>
                <w14:checked w14:val="0"/>
                <w14:checkedState w14:val="2612" w14:font="MS Gothic"/>
                <w14:uncheckedState w14:val="2610" w14:font="MS Gothic"/>
              </w14:checkbox>
            </w:sdtPr>
            <w:sdtEndPr/>
            <w:sdtContent>
              <w:p w14:paraId="042DD9F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1625" w:type="dxa"/>
            <w:gridSpan w:val="4"/>
          </w:tcPr>
          <w:sdt>
            <w:sdtPr>
              <w:rPr>
                <w:rFonts w:ascii="Marianne" w:hAnsi="Marianne" w:cs="Arial"/>
              </w:rPr>
              <w:id w:val="-1092000653"/>
              <w14:checkbox>
                <w14:checked w14:val="0"/>
                <w14:checkedState w14:val="2612" w14:font="MS Gothic"/>
                <w14:uncheckedState w14:val="2610" w14:font="MS Gothic"/>
              </w14:checkbox>
            </w:sdtPr>
            <w:sdtEndPr/>
            <w:sdtContent>
              <w:p w14:paraId="6E101300"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25F094DA" w14:textId="77777777" w:rsidTr="00E47C6D">
        <w:tc>
          <w:tcPr>
            <w:tcW w:w="6866" w:type="dxa"/>
          </w:tcPr>
          <w:p w14:paraId="4FE9E4DD" w14:textId="77777777" w:rsidR="002B141A" w:rsidRPr="005C0CDB" w:rsidRDefault="002B141A" w:rsidP="002B141A">
            <w:pPr>
              <w:pStyle w:val="Paragraphedeliste"/>
              <w:widowControl/>
              <w:numPr>
                <w:ilvl w:val="0"/>
                <w:numId w:val="16"/>
              </w:numPr>
              <w:tabs>
                <w:tab w:val="center" w:pos="5386"/>
              </w:tabs>
              <w:suppressAutoHyphens w:val="0"/>
              <w:rPr>
                <w:rFonts w:ascii="Marianne" w:hAnsi="Marianne" w:cs="Arial"/>
              </w:rPr>
            </w:pPr>
            <w:r w:rsidRPr="005C0CDB">
              <w:rPr>
                <w:rFonts w:ascii="Marianne" w:hAnsi="Marianne" w:cs="Arial"/>
              </w:rPr>
              <w:t>capacité de négociation</w:t>
            </w:r>
          </w:p>
        </w:tc>
        <w:tc>
          <w:tcPr>
            <w:tcW w:w="1471" w:type="dxa"/>
            <w:gridSpan w:val="4"/>
          </w:tcPr>
          <w:sdt>
            <w:sdtPr>
              <w:rPr>
                <w:rFonts w:ascii="Marianne" w:hAnsi="Marianne" w:cs="Arial"/>
              </w:rPr>
              <w:id w:val="-835222565"/>
              <w14:checkbox>
                <w14:checked w14:val="0"/>
                <w14:checkedState w14:val="2612" w14:font="MS Gothic"/>
                <w14:uncheckedState w14:val="2610" w14:font="MS Gothic"/>
              </w14:checkbox>
            </w:sdtPr>
            <w:sdtEndPr/>
            <w:sdtContent>
              <w:p w14:paraId="5AFDDD5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1625" w:type="dxa"/>
            <w:gridSpan w:val="4"/>
          </w:tcPr>
          <w:sdt>
            <w:sdtPr>
              <w:rPr>
                <w:rFonts w:ascii="Marianne" w:hAnsi="Marianne" w:cs="Arial"/>
              </w:rPr>
              <w:id w:val="499624443"/>
              <w14:checkbox>
                <w14:checked w14:val="0"/>
                <w14:checkedState w14:val="2612" w14:font="MS Gothic"/>
                <w14:uncheckedState w14:val="2610" w14:font="MS Gothic"/>
              </w14:checkbox>
            </w:sdtPr>
            <w:sdtEndPr/>
            <w:sdtContent>
              <w:p w14:paraId="5821DB8D"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29A88054" w14:textId="77777777" w:rsidTr="00E47C6D">
        <w:tc>
          <w:tcPr>
            <w:tcW w:w="6866" w:type="dxa"/>
          </w:tcPr>
          <w:p w14:paraId="198B46DD" w14:textId="77777777" w:rsidR="002B141A" w:rsidRPr="005C0CDB" w:rsidRDefault="002B141A" w:rsidP="00E47C6D">
            <w:pPr>
              <w:tabs>
                <w:tab w:val="center" w:pos="5386"/>
              </w:tabs>
              <w:rPr>
                <w:rFonts w:ascii="Marianne" w:hAnsi="Marianne" w:cs="Arial"/>
                <w:b/>
              </w:rPr>
            </w:pPr>
          </w:p>
          <w:p w14:paraId="0F2A53B2" w14:textId="77777777" w:rsidR="002B141A" w:rsidRPr="005C0CDB" w:rsidRDefault="002B141A" w:rsidP="00E47C6D">
            <w:pPr>
              <w:tabs>
                <w:tab w:val="center" w:pos="5386"/>
              </w:tabs>
              <w:rPr>
                <w:rFonts w:ascii="Marianne" w:hAnsi="Marianne" w:cs="Arial"/>
                <w:b/>
              </w:rPr>
            </w:pPr>
          </w:p>
          <w:p w14:paraId="65D98B1C" w14:textId="77777777" w:rsidR="002B141A" w:rsidRPr="005C0CDB" w:rsidRDefault="002B141A" w:rsidP="00E47C6D">
            <w:pPr>
              <w:tabs>
                <w:tab w:val="center" w:pos="5386"/>
              </w:tabs>
              <w:rPr>
                <w:rFonts w:ascii="Marianne" w:hAnsi="Marianne" w:cs="Arial"/>
                <w:b/>
              </w:rPr>
            </w:pPr>
            <w:r w:rsidRPr="005C0CDB">
              <w:rPr>
                <w:rFonts w:ascii="Marianne" w:hAnsi="Marianne" w:cs="Arial"/>
                <w:b/>
              </w:rPr>
              <w:t>3) Exposition de l'emploi occupé</w:t>
            </w:r>
          </w:p>
        </w:tc>
        <w:tc>
          <w:tcPr>
            <w:tcW w:w="590" w:type="dxa"/>
            <w:gridSpan w:val="2"/>
          </w:tcPr>
          <w:p w14:paraId="65BA9AE5" w14:textId="77777777" w:rsidR="002B141A" w:rsidRPr="005C0CDB" w:rsidRDefault="002B141A" w:rsidP="00E47C6D">
            <w:pPr>
              <w:tabs>
                <w:tab w:val="center" w:pos="5386"/>
              </w:tabs>
              <w:jc w:val="center"/>
              <w:rPr>
                <w:rFonts w:ascii="Marianne" w:hAnsi="Marianne" w:cs="Arial"/>
                <w:b/>
              </w:rPr>
            </w:pPr>
          </w:p>
          <w:p w14:paraId="42D52858"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1</w:t>
            </w:r>
          </w:p>
        </w:tc>
        <w:tc>
          <w:tcPr>
            <w:tcW w:w="589" w:type="dxa"/>
          </w:tcPr>
          <w:p w14:paraId="06799A0E" w14:textId="77777777" w:rsidR="002B141A" w:rsidRPr="005C0CDB" w:rsidRDefault="002B141A" w:rsidP="00E47C6D">
            <w:pPr>
              <w:tabs>
                <w:tab w:val="center" w:pos="5386"/>
              </w:tabs>
              <w:jc w:val="center"/>
              <w:rPr>
                <w:rFonts w:ascii="Marianne" w:hAnsi="Marianne" w:cs="Arial"/>
                <w:b/>
              </w:rPr>
            </w:pPr>
          </w:p>
          <w:p w14:paraId="0217B5A6"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2</w:t>
            </w:r>
          </w:p>
        </w:tc>
        <w:tc>
          <w:tcPr>
            <w:tcW w:w="592" w:type="dxa"/>
            <w:gridSpan w:val="3"/>
          </w:tcPr>
          <w:p w14:paraId="62A05B5F" w14:textId="77777777" w:rsidR="002B141A" w:rsidRPr="005C0CDB" w:rsidRDefault="002B141A" w:rsidP="00E47C6D">
            <w:pPr>
              <w:tabs>
                <w:tab w:val="center" w:pos="5386"/>
              </w:tabs>
              <w:jc w:val="center"/>
              <w:rPr>
                <w:rFonts w:ascii="Marianne" w:hAnsi="Marianne" w:cs="Arial"/>
                <w:b/>
              </w:rPr>
            </w:pPr>
          </w:p>
          <w:p w14:paraId="3CDE42F3"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3</w:t>
            </w:r>
          </w:p>
        </w:tc>
        <w:tc>
          <w:tcPr>
            <w:tcW w:w="583" w:type="dxa"/>
          </w:tcPr>
          <w:p w14:paraId="35BB434A" w14:textId="77777777" w:rsidR="002B141A" w:rsidRPr="005C0CDB" w:rsidRDefault="002B141A" w:rsidP="00E47C6D">
            <w:pPr>
              <w:tabs>
                <w:tab w:val="center" w:pos="5386"/>
              </w:tabs>
              <w:jc w:val="center"/>
              <w:rPr>
                <w:rFonts w:ascii="Marianne" w:hAnsi="Marianne" w:cs="Arial"/>
                <w:b/>
              </w:rPr>
            </w:pPr>
          </w:p>
          <w:p w14:paraId="6C112DA5"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4</w:t>
            </w:r>
          </w:p>
        </w:tc>
        <w:tc>
          <w:tcPr>
            <w:tcW w:w="742" w:type="dxa"/>
            <w:vAlign w:val="center"/>
          </w:tcPr>
          <w:p w14:paraId="6A1102E2"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Sans objet</w:t>
            </w:r>
          </w:p>
        </w:tc>
      </w:tr>
      <w:tr w:rsidR="002B141A" w:rsidRPr="005C0CDB" w14:paraId="0B73004E" w14:textId="77777777" w:rsidTr="00E47C6D">
        <w:tc>
          <w:tcPr>
            <w:tcW w:w="6866" w:type="dxa"/>
          </w:tcPr>
          <w:p w14:paraId="404FE364"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autonomie vis-</w:t>
            </w:r>
            <w:r w:rsidRPr="005C0CDB">
              <w:rPr>
                <w:rFonts w:ascii="Marianne" w:hAnsi="Marianne" w:cs="Marianne"/>
              </w:rPr>
              <w:t>à</w:t>
            </w:r>
            <w:r w:rsidRPr="005C0CDB">
              <w:rPr>
                <w:rFonts w:ascii="Marianne" w:hAnsi="Marianne" w:cs="Arial"/>
              </w:rPr>
              <w:t>-vis de l'ext</w:t>
            </w:r>
            <w:r w:rsidRPr="005C0CDB">
              <w:rPr>
                <w:rFonts w:ascii="Marianne" w:hAnsi="Marianne" w:cs="Marianne"/>
              </w:rPr>
              <w:t>é</w:t>
            </w:r>
            <w:r w:rsidRPr="005C0CDB">
              <w:rPr>
                <w:rFonts w:ascii="Marianne" w:hAnsi="Marianne" w:cs="Arial"/>
              </w:rPr>
              <w:t>rieur</w:t>
            </w:r>
          </w:p>
        </w:tc>
        <w:tc>
          <w:tcPr>
            <w:tcW w:w="590" w:type="dxa"/>
            <w:gridSpan w:val="2"/>
          </w:tcPr>
          <w:sdt>
            <w:sdtPr>
              <w:rPr>
                <w:rFonts w:ascii="Marianne" w:hAnsi="Marianne" w:cs="Arial"/>
              </w:rPr>
              <w:id w:val="932786349"/>
              <w14:checkbox>
                <w14:checked w14:val="0"/>
                <w14:checkedState w14:val="2612" w14:font="MS Gothic"/>
                <w14:uncheckedState w14:val="2610" w14:font="MS Gothic"/>
              </w14:checkbox>
            </w:sdtPr>
            <w:sdtEndPr/>
            <w:sdtContent>
              <w:p w14:paraId="53D35B1A"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89" w:type="dxa"/>
          </w:tcPr>
          <w:sdt>
            <w:sdtPr>
              <w:rPr>
                <w:rFonts w:ascii="Marianne" w:hAnsi="Marianne" w:cs="Arial"/>
              </w:rPr>
              <w:id w:val="-1888028561"/>
              <w14:checkbox>
                <w14:checked w14:val="0"/>
                <w14:checkedState w14:val="2612" w14:font="MS Gothic"/>
                <w14:uncheckedState w14:val="2610" w14:font="MS Gothic"/>
              </w14:checkbox>
            </w:sdtPr>
            <w:sdtEndPr/>
            <w:sdtContent>
              <w:p w14:paraId="6E5AE43C"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1331284814"/>
              <w14:checkbox>
                <w14:checked w14:val="0"/>
                <w14:checkedState w14:val="2612" w14:font="MS Gothic"/>
                <w14:uncheckedState w14:val="2610" w14:font="MS Gothic"/>
              </w14:checkbox>
            </w:sdtPr>
            <w:sdtEndPr/>
            <w:sdtContent>
              <w:p w14:paraId="2FF2D24D"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1061286548"/>
              <w14:checkbox>
                <w14:checked w14:val="0"/>
                <w14:checkedState w14:val="2612" w14:font="MS Gothic"/>
                <w14:uncheckedState w14:val="2610" w14:font="MS Gothic"/>
              </w14:checkbox>
            </w:sdtPr>
            <w:sdtEndPr/>
            <w:sdtContent>
              <w:p w14:paraId="117A9B3C"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742" w:type="dxa"/>
          </w:tcPr>
          <w:p w14:paraId="27A1F64F" w14:textId="77777777" w:rsidR="002B141A" w:rsidRPr="005C0CDB" w:rsidRDefault="002B141A" w:rsidP="00E47C6D">
            <w:pPr>
              <w:tabs>
                <w:tab w:val="center" w:pos="5386"/>
              </w:tabs>
              <w:jc w:val="center"/>
              <w:rPr>
                <w:rFonts w:ascii="Marianne" w:hAnsi="Marianne" w:cs="Arial"/>
                <w:b/>
              </w:rPr>
            </w:pPr>
          </w:p>
        </w:tc>
      </w:tr>
      <w:tr w:rsidR="002B141A" w:rsidRPr="005C0CDB" w14:paraId="6A19A7A1" w14:textId="77777777" w:rsidTr="00E47C6D">
        <w:tc>
          <w:tcPr>
            <w:tcW w:w="6866" w:type="dxa"/>
          </w:tcPr>
          <w:p w14:paraId="55DF6E60"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risques encourus (financiers, juridiques</w:t>
            </w:r>
            <w:r w:rsidRPr="005C0CDB">
              <w:rPr>
                <w:rFonts w:ascii="Marianne" w:hAnsi="Marianne" w:cs="Marianne"/>
              </w:rPr>
              <w:t>…</w:t>
            </w:r>
            <w:r w:rsidRPr="005C0CDB">
              <w:rPr>
                <w:rFonts w:ascii="Marianne" w:hAnsi="Marianne" w:cs="Arial"/>
              </w:rPr>
              <w:t>)</w:t>
            </w:r>
          </w:p>
        </w:tc>
        <w:tc>
          <w:tcPr>
            <w:tcW w:w="590" w:type="dxa"/>
            <w:gridSpan w:val="2"/>
          </w:tcPr>
          <w:sdt>
            <w:sdtPr>
              <w:rPr>
                <w:rFonts w:ascii="Marianne" w:hAnsi="Marianne" w:cs="Arial"/>
              </w:rPr>
              <w:id w:val="1109848850"/>
              <w14:checkbox>
                <w14:checked w14:val="0"/>
                <w14:checkedState w14:val="2612" w14:font="MS Gothic"/>
                <w14:uncheckedState w14:val="2610" w14:font="MS Gothic"/>
              </w14:checkbox>
            </w:sdtPr>
            <w:sdtEndPr/>
            <w:sdtContent>
              <w:p w14:paraId="779A41FF"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89" w:type="dxa"/>
          </w:tcPr>
          <w:sdt>
            <w:sdtPr>
              <w:rPr>
                <w:rFonts w:ascii="Marianne" w:hAnsi="Marianne" w:cs="Arial"/>
              </w:rPr>
              <w:id w:val="115335104"/>
              <w14:checkbox>
                <w14:checked w14:val="0"/>
                <w14:checkedState w14:val="2612" w14:font="MS Gothic"/>
                <w14:uncheckedState w14:val="2610" w14:font="MS Gothic"/>
              </w14:checkbox>
            </w:sdtPr>
            <w:sdtEndPr/>
            <w:sdtContent>
              <w:p w14:paraId="73E2CDC4"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986694755"/>
              <w14:checkbox>
                <w14:checked w14:val="0"/>
                <w14:checkedState w14:val="2612" w14:font="MS Gothic"/>
                <w14:uncheckedState w14:val="2610" w14:font="MS Gothic"/>
              </w14:checkbox>
            </w:sdtPr>
            <w:sdtEndPr/>
            <w:sdtContent>
              <w:p w14:paraId="5EFCDB67"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1626196127"/>
              <w14:checkbox>
                <w14:checked w14:val="0"/>
                <w14:checkedState w14:val="2612" w14:font="MS Gothic"/>
                <w14:uncheckedState w14:val="2610" w14:font="MS Gothic"/>
              </w14:checkbox>
            </w:sdtPr>
            <w:sdtEndPr/>
            <w:sdtContent>
              <w:p w14:paraId="2579DA5B" w14:textId="77777777" w:rsidR="002B141A" w:rsidRPr="005C0CDB" w:rsidRDefault="002B141A" w:rsidP="00E47C6D">
                <w:pPr>
                  <w:rPr>
                    <w:rFonts w:ascii="Marianne" w:hAnsi="Marianne"/>
                  </w:rPr>
                </w:pPr>
                <w:r w:rsidRPr="005C0CDB">
                  <w:rPr>
                    <w:rFonts w:ascii="Segoe UI Symbol" w:eastAsia="MS Gothic" w:hAnsi="Segoe UI Symbol" w:cs="Segoe UI Symbol"/>
                  </w:rPr>
                  <w:t>☐</w:t>
                </w:r>
              </w:p>
            </w:sdtContent>
          </w:sdt>
        </w:tc>
        <w:tc>
          <w:tcPr>
            <w:tcW w:w="742" w:type="dxa"/>
          </w:tcPr>
          <w:p w14:paraId="4EBAAA07" w14:textId="77777777" w:rsidR="002B141A" w:rsidRPr="005C0CDB" w:rsidRDefault="002B141A" w:rsidP="00E47C6D">
            <w:pPr>
              <w:tabs>
                <w:tab w:val="center" w:pos="5386"/>
              </w:tabs>
              <w:jc w:val="center"/>
              <w:rPr>
                <w:rFonts w:ascii="Marianne" w:hAnsi="Marianne" w:cs="Arial"/>
                <w:b/>
              </w:rPr>
            </w:pPr>
          </w:p>
        </w:tc>
      </w:tr>
      <w:tr w:rsidR="002B141A" w:rsidRPr="005C0CDB" w14:paraId="288AE87A" w14:textId="77777777" w:rsidTr="00E47C6D">
        <w:tc>
          <w:tcPr>
            <w:tcW w:w="6866" w:type="dxa"/>
            <w:vAlign w:val="center"/>
          </w:tcPr>
          <w:p w14:paraId="7540CA90"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n</w:t>
            </w:r>
            <w:r w:rsidRPr="005C0CDB">
              <w:rPr>
                <w:rFonts w:ascii="Marianne" w:hAnsi="Marianne" w:cs="Marianne"/>
              </w:rPr>
              <w:t>é</w:t>
            </w:r>
            <w:r w:rsidRPr="005C0CDB">
              <w:rPr>
                <w:rFonts w:ascii="Marianne" w:hAnsi="Marianne" w:cs="Arial"/>
              </w:rPr>
              <w:t>cessit</w:t>
            </w:r>
            <w:r w:rsidRPr="005C0CDB">
              <w:rPr>
                <w:rFonts w:ascii="Marianne" w:hAnsi="Marianne" w:cs="Marianne"/>
              </w:rPr>
              <w:t>é</w:t>
            </w:r>
            <w:r w:rsidRPr="005C0CDB">
              <w:rPr>
                <w:rFonts w:ascii="Marianne" w:hAnsi="Marianne" w:cs="Arial"/>
              </w:rPr>
              <w:t xml:space="preserve"> de n</w:t>
            </w:r>
            <w:r w:rsidRPr="005C0CDB">
              <w:rPr>
                <w:rFonts w:ascii="Marianne" w:hAnsi="Marianne" w:cs="Marianne"/>
              </w:rPr>
              <w:t>é</w:t>
            </w:r>
            <w:r w:rsidRPr="005C0CDB">
              <w:rPr>
                <w:rFonts w:ascii="Marianne" w:hAnsi="Marianne" w:cs="Arial"/>
              </w:rPr>
              <w:t>gociation vis-</w:t>
            </w:r>
            <w:r w:rsidRPr="005C0CDB">
              <w:rPr>
                <w:rFonts w:ascii="Marianne" w:hAnsi="Marianne" w:cs="Marianne"/>
              </w:rPr>
              <w:t>à</w:t>
            </w:r>
            <w:r w:rsidRPr="005C0CDB">
              <w:rPr>
                <w:rFonts w:ascii="Marianne" w:hAnsi="Marianne" w:cs="Arial"/>
              </w:rPr>
              <w:t>-vis de l'ext</w:t>
            </w:r>
            <w:r w:rsidRPr="005C0CDB">
              <w:rPr>
                <w:rFonts w:ascii="Marianne" w:hAnsi="Marianne" w:cs="Marianne"/>
              </w:rPr>
              <w:t>é</w:t>
            </w:r>
            <w:r w:rsidRPr="005C0CDB">
              <w:rPr>
                <w:rFonts w:ascii="Marianne" w:hAnsi="Marianne" w:cs="Arial"/>
              </w:rPr>
              <w:t>rieur</w:t>
            </w:r>
          </w:p>
        </w:tc>
        <w:tc>
          <w:tcPr>
            <w:tcW w:w="1530" w:type="dxa"/>
            <w:gridSpan w:val="5"/>
          </w:tcPr>
          <w:p w14:paraId="51A7F8E9" w14:textId="77777777" w:rsidR="002B141A" w:rsidRPr="005C0CDB" w:rsidRDefault="002B141A" w:rsidP="00E47C6D">
            <w:pPr>
              <w:tabs>
                <w:tab w:val="center" w:pos="5386"/>
              </w:tabs>
              <w:jc w:val="center"/>
              <w:rPr>
                <w:rFonts w:ascii="Marianne" w:hAnsi="Marianne" w:cs="Arial"/>
              </w:rPr>
            </w:pPr>
            <w:r w:rsidRPr="005C0CDB">
              <w:rPr>
                <w:rFonts w:ascii="Marianne" w:hAnsi="Marianne" w:cs="Arial"/>
              </w:rPr>
              <w:t>Oui</w:t>
            </w:r>
          </w:p>
          <w:sdt>
            <w:sdtPr>
              <w:rPr>
                <w:rFonts w:ascii="Marianne" w:hAnsi="Marianne" w:cs="Arial"/>
              </w:rPr>
              <w:id w:val="-231002522"/>
              <w14:checkbox>
                <w14:checked w14:val="0"/>
                <w14:checkedState w14:val="2612" w14:font="MS Gothic"/>
                <w14:uncheckedState w14:val="2610" w14:font="MS Gothic"/>
              </w14:checkbox>
            </w:sdtPr>
            <w:sdtEndPr/>
            <w:sdtContent>
              <w:p w14:paraId="3404F390" w14:textId="77777777" w:rsidR="002B141A" w:rsidRPr="005C0CDB" w:rsidRDefault="002B141A" w:rsidP="00E47C6D">
                <w:pPr>
                  <w:tabs>
                    <w:tab w:val="center" w:pos="5386"/>
                  </w:tabs>
                  <w:jc w:val="center"/>
                  <w:rPr>
                    <w:rFonts w:ascii="Marianne" w:hAnsi="Marianne" w:cs="Arial"/>
                  </w:rPr>
                </w:pPr>
                <w:r w:rsidRPr="005C0CDB">
                  <w:rPr>
                    <w:rFonts w:ascii="Segoe UI Symbol" w:eastAsia="MS Gothic" w:hAnsi="Segoe UI Symbol" w:cs="Segoe UI Symbol"/>
                  </w:rPr>
                  <w:t>☐</w:t>
                </w:r>
              </w:p>
            </w:sdtContent>
          </w:sdt>
        </w:tc>
        <w:tc>
          <w:tcPr>
            <w:tcW w:w="1566" w:type="dxa"/>
            <w:gridSpan w:val="3"/>
          </w:tcPr>
          <w:p w14:paraId="3D00AAE3" w14:textId="77777777" w:rsidR="002B141A" w:rsidRPr="005C0CDB" w:rsidRDefault="002B141A" w:rsidP="00E47C6D">
            <w:pPr>
              <w:tabs>
                <w:tab w:val="center" w:pos="5386"/>
              </w:tabs>
              <w:jc w:val="center"/>
              <w:rPr>
                <w:rFonts w:ascii="Marianne" w:hAnsi="Marianne" w:cs="Arial"/>
              </w:rPr>
            </w:pPr>
            <w:r w:rsidRPr="005C0CDB">
              <w:rPr>
                <w:rFonts w:ascii="Marianne" w:hAnsi="Marianne" w:cs="Arial"/>
              </w:rPr>
              <w:t>Non</w:t>
            </w:r>
          </w:p>
          <w:sdt>
            <w:sdtPr>
              <w:rPr>
                <w:rFonts w:ascii="Marianne" w:hAnsi="Marianne" w:cs="Arial"/>
              </w:rPr>
              <w:id w:val="1490365776"/>
              <w14:checkbox>
                <w14:checked w14:val="0"/>
                <w14:checkedState w14:val="2612" w14:font="MS Gothic"/>
                <w14:uncheckedState w14:val="2610" w14:font="MS Gothic"/>
              </w14:checkbox>
            </w:sdtPr>
            <w:sdtEndPr/>
            <w:sdtContent>
              <w:p w14:paraId="5DA89C8E" w14:textId="77777777" w:rsidR="002B141A" w:rsidRPr="005C0CDB" w:rsidRDefault="002B141A" w:rsidP="00E47C6D">
                <w:pPr>
                  <w:tabs>
                    <w:tab w:val="center" w:pos="5386"/>
                  </w:tabs>
                  <w:jc w:val="center"/>
                  <w:rPr>
                    <w:rFonts w:ascii="Marianne" w:hAnsi="Marianne" w:cs="Arial"/>
                  </w:rPr>
                </w:pPr>
                <w:r w:rsidRPr="005C0CDB">
                  <w:rPr>
                    <w:rFonts w:ascii="Segoe UI Symbol" w:eastAsia="MS Gothic" w:hAnsi="Segoe UI Symbol" w:cs="Segoe UI Symbol"/>
                  </w:rPr>
                  <w:t>☐</w:t>
                </w:r>
              </w:p>
            </w:sdtContent>
          </w:sdt>
        </w:tc>
      </w:tr>
      <w:tr w:rsidR="002B141A" w:rsidRPr="005C0CDB" w14:paraId="145B80CF" w14:textId="77777777" w:rsidTr="00E47C6D">
        <w:tc>
          <w:tcPr>
            <w:tcW w:w="6866" w:type="dxa"/>
          </w:tcPr>
          <w:p w14:paraId="74055194" w14:textId="77777777" w:rsidR="002B141A" w:rsidRPr="005C0CDB" w:rsidRDefault="002B141A" w:rsidP="00E47C6D">
            <w:pPr>
              <w:tabs>
                <w:tab w:val="center" w:pos="5386"/>
              </w:tabs>
              <w:rPr>
                <w:rFonts w:ascii="Marianne" w:hAnsi="Marianne" w:cs="Arial"/>
                <w:b/>
              </w:rPr>
            </w:pPr>
          </w:p>
          <w:p w14:paraId="0B17A2FD" w14:textId="77777777" w:rsidR="002B141A" w:rsidRPr="005C0CDB" w:rsidRDefault="002B141A" w:rsidP="00E47C6D">
            <w:pPr>
              <w:tabs>
                <w:tab w:val="center" w:pos="5386"/>
              </w:tabs>
              <w:rPr>
                <w:rFonts w:ascii="Marianne" w:hAnsi="Marianne" w:cs="Arial"/>
                <w:b/>
              </w:rPr>
            </w:pPr>
            <w:r w:rsidRPr="005C0CDB">
              <w:rPr>
                <w:rFonts w:ascii="Marianne" w:hAnsi="Marianne" w:cs="Arial"/>
                <w:b/>
              </w:rPr>
              <w:t>4) Technicité de l'emploi occupé</w:t>
            </w:r>
          </w:p>
        </w:tc>
        <w:tc>
          <w:tcPr>
            <w:tcW w:w="590" w:type="dxa"/>
            <w:gridSpan w:val="2"/>
            <w:vAlign w:val="center"/>
          </w:tcPr>
          <w:p w14:paraId="24D48014"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1</w:t>
            </w:r>
          </w:p>
        </w:tc>
        <w:tc>
          <w:tcPr>
            <w:tcW w:w="589" w:type="dxa"/>
            <w:vAlign w:val="center"/>
          </w:tcPr>
          <w:p w14:paraId="074253A3"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2</w:t>
            </w:r>
          </w:p>
        </w:tc>
        <w:tc>
          <w:tcPr>
            <w:tcW w:w="592" w:type="dxa"/>
            <w:gridSpan w:val="3"/>
            <w:vAlign w:val="center"/>
          </w:tcPr>
          <w:p w14:paraId="168F5BED"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3</w:t>
            </w:r>
          </w:p>
        </w:tc>
        <w:tc>
          <w:tcPr>
            <w:tcW w:w="583" w:type="dxa"/>
            <w:vAlign w:val="center"/>
          </w:tcPr>
          <w:p w14:paraId="14C6400F"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4</w:t>
            </w:r>
          </w:p>
        </w:tc>
        <w:tc>
          <w:tcPr>
            <w:tcW w:w="742" w:type="dxa"/>
            <w:vAlign w:val="center"/>
          </w:tcPr>
          <w:p w14:paraId="14943254" w14:textId="77777777" w:rsidR="002B141A" w:rsidRPr="005C0CDB" w:rsidRDefault="002B141A" w:rsidP="00E47C6D">
            <w:pPr>
              <w:tabs>
                <w:tab w:val="center" w:pos="5386"/>
              </w:tabs>
              <w:jc w:val="center"/>
              <w:rPr>
                <w:rFonts w:ascii="Marianne" w:hAnsi="Marianne" w:cs="Arial"/>
                <w:b/>
              </w:rPr>
            </w:pPr>
            <w:r w:rsidRPr="005C0CDB">
              <w:rPr>
                <w:rFonts w:ascii="Marianne" w:hAnsi="Marianne" w:cs="Arial"/>
                <w:b/>
              </w:rPr>
              <w:t>Sans objet</w:t>
            </w:r>
          </w:p>
        </w:tc>
      </w:tr>
      <w:tr w:rsidR="002B141A" w:rsidRPr="005C0CDB" w14:paraId="1200E54C" w14:textId="77777777" w:rsidTr="00E47C6D">
        <w:tc>
          <w:tcPr>
            <w:tcW w:w="6866" w:type="dxa"/>
          </w:tcPr>
          <w:p w14:paraId="156932D5"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niveau des comp</w:t>
            </w:r>
            <w:r w:rsidRPr="005C0CDB">
              <w:rPr>
                <w:rFonts w:ascii="Marianne" w:hAnsi="Marianne" w:cs="Marianne"/>
              </w:rPr>
              <w:t>é</w:t>
            </w:r>
            <w:r w:rsidRPr="005C0CDB">
              <w:rPr>
                <w:rFonts w:ascii="Marianne" w:hAnsi="Marianne" w:cs="Arial"/>
              </w:rPr>
              <w:t>tences</w:t>
            </w:r>
          </w:p>
        </w:tc>
        <w:tc>
          <w:tcPr>
            <w:tcW w:w="590" w:type="dxa"/>
            <w:gridSpan w:val="2"/>
          </w:tcPr>
          <w:sdt>
            <w:sdtPr>
              <w:rPr>
                <w:rFonts w:ascii="Marianne" w:hAnsi="Marianne" w:cs="Arial"/>
              </w:rPr>
              <w:id w:val="779915005"/>
              <w14:checkbox>
                <w14:checked w14:val="0"/>
                <w14:checkedState w14:val="2612" w14:font="MS Gothic"/>
                <w14:uncheckedState w14:val="2610" w14:font="MS Gothic"/>
              </w14:checkbox>
            </w:sdtPr>
            <w:sdtEndPr/>
            <w:sdtContent>
              <w:p w14:paraId="7FCFE09A"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9" w:type="dxa"/>
          </w:tcPr>
          <w:sdt>
            <w:sdtPr>
              <w:rPr>
                <w:rFonts w:ascii="Marianne" w:hAnsi="Marianne" w:cs="Arial"/>
              </w:rPr>
              <w:id w:val="-358663373"/>
              <w14:checkbox>
                <w14:checked w14:val="0"/>
                <w14:checkedState w14:val="2612" w14:font="MS Gothic"/>
                <w14:uncheckedState w14:val="2610" w14:font="MS Gothic"/>
              </w14:checkbox>
            </w:sdtPr>
            <w:sdtEndPr/>
            <w:sdtContent>
              <w:p w14:paraId="64E8823B"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1170013770"/>
              <w14:checkbox>
                <w14:checked w14:val="0"/>
                <w14:checkedState w14:val="2612" w14:font="MS Gothic"/>
                <w14:uncheckedState w14:val="2610" w14:font="MS Gothic"/>
              </w14:checkbox>
            </w:sdtPr>
            <w:sdtEndPr/>
            <w:sdtContent>
              <w:p w14:paraId="46D90F3D"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501287002"/>
              <w14:checkbox>
                <w14:checked w14:val="0"/>
                <w14:checkedState w14:val="2612" w14:font="MS Gothic"/>
                <w14:uncheckedState w14:val="2610" w14:font="MS Gothic"/>
              </w14:checkbox>
            </w:sdtPr>
            <w:sdtEndPr/>
            <w:sdtContent>
              <w:p w14:paraId="102A7007"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437803034"/>
              <w14:checkbox>
                <w14:checked w14:val="0"/>
                <w14:checkedState w14:val="2612" w14:font="MS Gothic"/>
                <w14:uncheckedState w14:val="2610" w14:font="MS Gothic"/>
              </w14:checkbox>
            </w:sdtPr>
            <w:sdtEndPr/>
            <w:sdtContent>
              <w:p w14:paraId="4718805A"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0EC61FA6" w14:textId="77777777" w:rsidTr="00E47C6D">
        <w:tc>
          <w:tcPr>
            <w:tcW w:w="6866" w:type="dxa"/>
          </w:tcPr>
          <w:p w14:paraId="47695DF7"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niveau d'expertise</w:t>
            </w:r>
          </w:p>
        </w:tc>
        <w:tc>
          <w:tcPr>
            <w:tcW w:w="590" w:type="dxa"/>
            <w:gridSpan w:val="2"/>
          </w:tcPr>
          <w:sdt>
            <w:sdtPr>
              <w:rPr>
                <w:rFonts w:ascii="Marianne" w:hAnsi="Marianne" w:cs="Arial"/>
              </w:rPr>
              <w:id w:val="488675564"/>
              <w14:checkbox>
                <w14:checked w14:val="0"/>
                <w14:checkedState w14:val="2612" w14:font="MS Gothic"/>
                <w14:uncheckedState w14:val="2610" w14:font="MS Gothic"/>
              </w14:checkbox>
            </w:sdtPr>
            <w:sdtEndPr/>
            <w:sdtContent>
              <w:p w14:paraId="30469FE7"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9" w:type="dxa"/>
          </w:tcPr>
          <w:sdt>
            <w:sdtPr>
              <w:rPr>
                <w:rFonts w:ascii="Marianne" w:hAnsi="Marianne" w:cs="Arial"/>
              </w:rPr>
              <w:id w:val="574089846"/>
              <w14:checkbox>
                <w14:checked w14:val="0"/>
                <w14:checkedState w14:val="2612" w14:font="MS Gothic"/>
                <w14:uncheckedState w14:val="2610" w14:font="MS Gothic"/>
              </w14:checkbox>
            </w:sdtPr>
            <w:sdtEndPr/>
            <w:sdtContent>
              <w:p w14:paraId="20712C39"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411244566"/>
              <w14:checkbox>
                <w14:checked w14:val="0"/>
                <w14:checkedState w14:val="2612" w14:font="MS Gothic"/>
                <w14:uncheckedState w14:val="2610" w14:font="MS Gothic"/>
              </w14:checkbox>
            </w:sdtPr>
            <w:sdtEndPr/>
            <w:sdtContent>
              <w:p w14:paraId="30BA4F3D"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76442280"/>
              <w14:checkbox>
                <w14:checked w14:val="0"/>
                <w14:checkedState w14:val="2612" w14:font="MS Gothic"/>
                <w14:uncheckedState w14:val="2610" w14:font="MS Gothic"/>
              </w14:checkbox>
            </w:sdtPr>
            <w:sdtEndPr/>
            <w:sdtContent>
              <w:p w14:paraId="767EAA67"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485705158"/>
              <w14:checkbox>
                <w14:checked w14:val="0"/>
                <w14:checkedState w14:val="2612" w14:font="MS Gothic"/>
                <w14:uncheckedState w14:val="2610" w14:font="MS Gothic"/>
              </w14:checkbox>
            </w:sdtPr>
            <w:sdtEndPr/>
            <w:sdtContent>
              <w:p w14:paraId="745C2A0D"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r w:rsidR="002B141A" w:rsidRPr="005C0CDB" w14:paraId="5BB891FD" w14:textId="77777777" w:rsidTr="00E47C6D">
        <w:tc>
          <w:tcPr>
            <w:tcW w:w="6866" w:type="dxa"/>
          </w:tcPr>
          <w:p w14:paraId="61B8DE92" w14:textId="77777777" w:rsidR="002B141A" w:rsidRPr="005C0CDB" w:rsidRDefault="002B141A" w:rsidP="00E47C6D">
            <w:pPr>
              <w:tabs>
                <w:tab w:val="center" w:pos="5386"/>
              </w:tabs>
              <w:rPr>
                <w:rFonts w:ascii="Marianne" w:hAnsi="Marianne" w:cs="Arial"/>
              </w:rPr>
            </w:pPr>
            <w:r w:rsidRPr="005C0CDB">
              <w:t>●</w:t>
            </w:r>
            <w:r w:rsidRPr="005C0CDB">
              <w:rPr>
                <w:rFonts w:ascii="Marianne" w:hAnsi="Marianne" w:cs="Arial"/>
              </w:rPr>
              <w:t xml:space="preserve"> sp</w:t>
            </w:r>
            <w:r w:rsidRPr="005C0CDB">
              <w:rPr>
                <w:rFonts w:ascii="Marianne" w:hAnsi="Marianne" w:cs="Marianne"/>
              </w:rPr>
              <w:t>é</w:t>
            </w:r>
            <w:r w:rsidRPr="005C0CDB">
              <w:rPr>
                <w:rFonts w:ascii="Marianne" w:hAnsi="Marianne" w:cs="Arial"/>
              </w:rPr>
              <w:t>cialisation</w:t>
            </w:r>
          </w:p>
        </w:tc>
        <w:tc>
          <w:tcPr>
            <w:tcW w:w="590" w:type="dxa"/>
            <w:gridSpan w:val="2"/>
          </w:tcPr>
          <w:sdt>
            <w:sdtPr>
              <w:rPr>
                <w:rFonts w:ascii="Marianne" w:hAnsi="Marianne" w:cs="Arial"/>
              </w:rPr>
              <w:id w:val="2020504154"/>
              <w14:checkbox>
                <w14:checked w14:val="0"/>
                <w14:checkedState w14:val="2612" w14:font="MS Gothic"/>
                <w14:uncheckedState w14:val="2610" w14:font="MS Gothic"/>
              </w14:checkbox>
            </w:sdtPr>
            <w:sdtEndPr/>
            <w:sdtContent>
              <w:p w14:paraId="0C3F7AE2"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9" w:type="dxa"/>
          </w:tcPr>
          <w:sdt>
            <w:sdtPr>
              <w:rPr>
                <w:rFonts w:ascii="Marianne" w:hAnsi="Marianne" w:cs="Arial"/>
              </w:rPr>
              <w:id w:val="1015962426"/>
              <w14:checkbox>
                <w14:checked w14:val="0"/>
                <w14:checkedState w14:val="2612" w14:font="MS Gothic"/>
                <w14:uncheckedState w14:val="2610" w14:font="MS Gothic"/>
              </w14:checkbox>
            </w:sdtPr>
            <w:sdtEndPr/>
            <w:sdtContent>
              <w:p w14:paraId="7A59DC88"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92" w:type="dxa"/>
            <w:gridSpan w:val="3"/>
          </w:tcPr>
          <w:sdt>
            <w:sdtPr>
              <w:rPr>
                <w:rFonts w:ascii="Marianne" w:hAnsi="Marianne" w:cs="Arial"/>
              </w:rPr>
              <w:id w:val="154503968"/>
              <w14:checkbox>
                <w14:checked w14:val="0"/>
                <w14:checkedState w14:val="2612" w14:font="MS Gothic"/>
                <w14:uncheckedState w14:val="2610" w14:font="MS Gothic"/>
              </w14:checkbox>
            </w:sdtPr>
            <w:sdtEndPr/>
            <w:sdtContent>
              <w:p w14:paraId="646E4298"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583" w:type="dxa"/>
          </w:tcPr>
          <w:sdt>
            <w:sdtPr>
              <w:rPr>
                <w:rFonts w:ascii="Marianne" w:hAnsi="Marianne" w:cs="Arial"/>
              </w:rPr>
              <w:id w:val="-201556972"/>
              <w14:checkbox>
                <w14:checked w14:val="0"/>
                <w14:checkedState w14:val="2612" w14:font="MS Gothic"/>
                <w14:uncheckedState w14:val="2610" w14:font="MS Gothic"/>
              </w14:checkbox>
            </w:sdtPr>
            <w:sdtEndPr/>
            <w:sdtContent>
              <w:p w14:paraId="74FD9E5A"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c>
          <w:tcPr>
            <w:tcW w:w="742" w:type="dxa"/>
          </w:tcPr>
          <w:sdt>
            <w:sdtPr>
              <w:rPr>
                <w:rFonts w:ascii="Marianne" w:hAnsi="Marianne" w:cs="Arial"/>
              </w:rPr>
              <w:id w:val="-899901970"/>
              <w14:checkbox>
                <w14:checked w14:val="0"/>
                <w14:checkedState w14:val="2612" w14:font="MS Gothic"/>
                <w14:uncheckedState w14:val="2610" w14:font="MS Gothic"/>
              </w14:checkbox>
            </w:sdtPr>
            <w:sdtEndPr/>
            <w:sdtContent>
              <w:p w14:paraId="40B0DA6E" w14:textId="77777777" w:rsidR="002B141A" w:rsidRPr="005C0CDB" w:rsidRDefault="002B141A" w:rsidP="00E47C6D">
                <w:pPr>
                  <w:jc w:val="center"/>
                  <w:rPr>
                    <w:rFonts w:ascii="Marianne" w:hAnsi="Marianne"/>
                  </w:rPr>
                </w:pPr>
                <w:r w:rsidRPr="005C0CDB">
                  <w:rPr>
                    <w:rFonts w:ascii="Segoe UI Symbol" w:eastAsia="MS Gothic" w:hAnsi="Segoe UI Symbol" w:cs="Segoe UI Symbol"/>
                  </w:rPr>
                  <w:t>☐</w:t>
                </w:r>
              </w:p>
            </w:sdtContent>
          </w:sdt>
        </w:tc>
      </w:tr>
    </w:tbl>
    <w:p w14:paraId="58AE2D92" w14:textId="5AF1189F" w:rsidR="00C074CA" w:rsidRDefault="00C074CA">
      <w:pPr>
        <w:tabs>
          <w:tab w:val="left" w:leader="dot" w:pos="2880"/>
          <w:tab w:val="left" w:leader="dot" w:pos="8820"/>
        </w:tabs>
        <w:spacing w:before="120"/>
        <w:rPr>
          <w:rFonts w:ascii="Marianne" w:hAnsi="Marianne"/>
          <w:szCs w:val="22"/>
        </w:rPr>
      </w:pPr>
    </w:p>
    <w:p w14:paraId="2D171082" w14:textId="77777777" w:rsidR="00876D42" w:rsidRDefault="00C074CA">
      <w:pPr>
        <w:rPr>
          <w:rFonts w:ascii="Marianne" w:hAnsi="Marianne"/>
          <w:b/>
          <w:bCs/>
          <w:smallCaps/>
        </w:rPr>
      </w:pPr>
      <w:r>
        <w:rPr>
          <w:rFonts w:ascii="Marianne" w:hAnsi="Marianne"/>
          <w:b/>
          <w:bCs/>
          <w:smallCaps/>
        </w:rPr>
        <w:lastRenderedPageBreak/>
        <w:t>Deuxièm</w:t>
      </w:r>
      <w:r w:rsidR="003B3C2A">
        <w:rPr>
          <w:rFonts w:ascii="Marianne" w:hAnsi="Marianne"/>
          <w:b/>
          <w:bCs/>
          <w:smallCaps/>
        </w:rPr>
        <w:t xml:space="preserve">e partie </w:t>
      </w:r>
    </w:p>
    <w:p w14:paraId="68E1163A" w14:textId="77777777" w:rsidR="00876D42" w:rsidRDefault="00876D42">
      <w:pPr>
        <w:rPr>
          <w:rFonts w:ascii="Marianne" w:hAnsi="Marianne"/>
          <w:b/>
          <w:bCs/>
        </w:rPr>
      </w:pPr>
    </w:p>
    <w:tbl>
      <w:tblPr>
        <w:tblW w:w="9062" w:type="dxa"/>
        <w:tblBorders>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062"/>
      </w:tblGrid>
      <w:tr w:rsidR="00876D42" w14:paraId="19314DDF" w14:textId="77777777">
        <w:tc>
          <w:tcPr>
            <w:tcW w:w="9062" w:type="dxa"/>
            <w:tcBorders>
              <w:left w:val="single" w:sz="4" w:space="0" w:color="00000A"/>
              <w:bottom w:val="single" w:sz="4" w:space="0" w:color="00000A"/>
              <w:right w:val="single" w:sz="4" w:space="0" w:color="00000A"/>
            </w:tcBorders>
            <w:shd w:val="clear" w:color="auto" w:fill="0000FF"/>
            <w:tcMar>
              <w:left w:w="70" w:type="dxa"/>
            </w:tcMar>
          </w:tcPr>
          <w:p w14:paraId="1E1EA875" w14:textId="77777777" w:rsidR="00876D42" w:rsidRDefault="00C074CA">
            <w:pPr>
              <w:jc w:val="center"/>
              <w:rPr>
                <w:rFonts w:ascii="Marianne" w:hAnsi="Marianne"/>
                <w:b/>
                <w:bCs/>
                <w:color w:val="FFFFFF"/>
              </w:rPr>
            </w:pPr>
            <w:r>
              <w:rPr>
                <w:rFonts w:ascii="Marianne" w:hAnsi="Marianne"/>
                <w:b/>
                <w:bCs/>
                <w:color w:val="FFFFFF"/>
              </w:rPr>
              <w:t>EVALUATION DU CANDIDAT</w:t>
            </w:r>
          </w:p>
        </w:tc>
      </w:tr>
    </w:tbl>
    <w:p w14:paraId="73B5D852" w14:textId="3481791B" w:rsidR="006733D0" w:rsidRPr="001963C0" w:rsidRDefault="00C074CA" w:rsidP="00C074CA">
      <w:pPr>
        <w:widowControl/>
        <w:suppressAutoHyphens w:val="0"/>
        <w:spacing w:before="100" w:beforeAutospacing="1" w:after="100" w:afterAutospacing="1"/>
        <w:rPr>
          <w:rFonts w:ascii="Marianne" w:hAnsi="Marianne"/>
          <w:b/>
          <w:sz w:val="18"/>
        </w:rPr>
      </w:pPr>
      <w:r w:rsidRPr="001963C0">
        <w:rPr>
          <w:rFonts w:ascii="Marianne" w:hAnsi="Marianne"/>
          <w:b/>
          <w:sz w:val="18"/>
        </w:rPr>
        <w:t>Cette partie doit impérativement être renseignée par le supérieur hiérarchique direct (N+1) ou le N+2.</w:t>
      </w:r>
      <w:r w:rsidR="004068AF" w:rsidRPr="001963C0">
        <w:rPr>
          <w:rFonts w:ascii="Marianne" w:hAnsi="Marianne"/>
          <w:b/>
          <w:sz w:val="18"/>
        </w:rPr>
        <w:t xml:space="preserve">  </w:t>
      </w:r>
      <w:r w:rsidR="006733D0" w:rsidRPr="001963C0">
        <w:rPr>
          <w:rFonts w:ascii="Marianne" w:hAnsi="Marianne"/>
          <w:b/>
          <w:sz w:val="18"/>
        </w:rPr>
        <w:t xml:space="preserve">Précisez le degré hiérarchique du rédacteur :   </w:t>
      </w:r>
      <w:r w:rsidR="006733D0" w:rsidRPr="001963C0">
        <w:rPr>
          <w:rFonts w:ascii="Marianne" w:hAnsi="Marianne"/>
          <w:b/>
          <w:sz w:val="18"/>
          <w:szCs w:val="22"/>
        </w:rPr>
        <w:t xml:space="preserve">N+1 </w:t>
      </w:r>
      <w:sdt>
        <w:sdtPr>
          <w:rPr>
            <w:rFonts w:ascii="Marianne" w:hAnsi="Marianne"/>
            <w:sz w:val="18"/>
            <w:szCs w:val="22"/>
          </w:rPr>
          <w:id w:val="1799405730"/>
          <w14:checkbox>
            <w14:checked w14:val="0"/>
            <w14:checkedState w14:val="2612" w14:font="MS Gothic"/>
            <w14:uncheckedState w14:val="2610" w14:font="MS Gothic"/>
          </w14:checkbox>
        </w:sdtPr>
        <w:sdtEndPr/>
        <w:sdtContent>
          <w:r w:rsidR="00231278" w:rsidRPr="001963C0">
            <w:rPr>
              <w:rFonts w:ascii="MS Gothic" w:eastAsia="MS Gothic" w:hAnsi="MS Gothic" w:hint="eastAsia"/>
              <w:sz w:val="18"/>
              <w:szCs w:val="22"/>
            </w:rPr>
            <w:t>☐</w:t>
          </w:r>
        </w:sdtContent>
      </w:sdt>
      <w:r w:rsidR="00231278" w:rsidRPr="001963C0">
        <w:rPr>
          <w:rFonts w:ascii="Marianne" w:hAnsi="Marianne"/>
          <w:sz w:val="18"/>
          <w:szCs w:val="22"/>
        </w:rPr>
        <w:t xml:space="preserve">  </w:t>
      </w:r>
      <w:r w:rsidR="006733D0" w:rsidRPr="001963C0">
        <w:rPr>
          <w:rFonts w:ascii="Marianne" w:hAnsi="Marianne"/>
          <w:b/>
          <w:sz w:val="18"/>
          <w:szCs w:val="22"/>
        </w:rPr>
        <w:t>/ N+2</w:t>
      </w:r>
      <w:r w:rsidR="006733D0" w:rsidRPr="001963C0">
        <w:rPr>
          <w:rFonts w:ascii="Marianne" w:hAnsi="Marianne"/>
          <w:sz w:val="18"/>
          <w:szCs w:val="22"/>
        </w:rPr>
        <w:t xml:space="preserve"> </w:t>
      </w:r>
      <w:sdt>
        <w:sdtPr>
          <w:rPr>
            <w:rFonts w:ascii="Marianne" w:hAnsi="Marianne"/>
            <w:sz w:val="18"/>
            <w:szCs w:val="22"/>
          </w:rPr>
          <w:id w:val="1802955500"/>
          <w14:checkbox>
            <w14:checked w14:val="0"/>
            <w14:checkedState w14:val="2612" w14:font="MS Gothic"/>
            <w14:uncheckedState w14:val="2610" w14:font="MS Gothic"/>
          </w14:checkbox>
        </w:sdtPr>
        <w:sdtEndPr/>
        <w:sdtContent>
          <w:r w:rsidR="00F62FD1" w:rsidRPr="001963C0">
            <w:rPr>
              <w:rFonts w:ascii="MS Gothic" w:eastAsia="MS Gothic" w:hAnsi="MS Gothic" w:hint="eastAsia"/>
              <w:sz w:val="18"/>
              <w:szCs w:val="22"/>
            </w:rPr>
            <w:t>☐</w:t>
          </w:r>
        </w:sdtContent>
      </w:sdt>
    </w:p>
    <w:p w14:paraId="74F8B04B" w14:textId="77777777" w:rsidR="00760A53" w:rsidRPr="001963C0" w:rsidRDefault="00760A53" w:rsidP="008E35C4">
      <w:pPr>
        <w:widowControl/>
        <w:suppressAutoHyphens w:val="0"/>
        <w:spacing w:before="100" w:beforeAutospacing="1" w:after="100" w:afterAutospacing="1"/>
        <w:jc w:val="both"/>
        <w:rPr>
          <w:rFonts w:ascii="Marianne" w:hAnsi="Marianne"/>
          <w:sz w:val="18"/>
        </w:rPr>
      </w:pPr>
      <w:r w:rsidRPr="001963C0">
        <w:rPr>
          <w:rFonts w:ascii="Marianne" w:hAnsi="Marianne"/>
          <w:sz w:val="18"/>
        </w:rPr>
        <w:t>Nous vous remercions de porter à la connaissance du comité de sélection toute information qui</w:t>
      </w:r>
      <w:r w:rsidR="00FD3333" w:rsidRPr="001963C0">
        <w:rPr>
          <w:rFonts w:ascii="Marianne" w:hAnsi="Marianne"/>
          <w:sz w:val="18"/>
        </w:rPr>
        <w:t>, selon vous,</w:t>
      </w:r>
      <w:r w:rsidRPr="001963C0">
        <w:rPr>
          <w:rFonts w:ascii="Marianne" w:hAnsi="Marianne"/>
          <w:sz w:val="18"/>
        </w:rPr>
        <w:t xml:space="preserve"> lui permettra de </w:t>
      </w:r>
      <w:r w:rsidR="00FD3333" w:rsidRPr="001963C0">
        <w:rPr>
          <w:rFonts w:ascii="Marianne" w:hAnsi="Marianne"/>
          <w:sz w:val="18"/>
        </w:rPr>
        <w:t xml:space="preserve">mesurer ses </w:t>
      </w:r>
      <w:r w:rsidRPr="001963C0">
        <w:rPr>
          <w:rFonts w:ascii="Marianne" w:hAnsi="Marianne"/>
          <w:sz w:val="18"/>
        </w:rPr>
        <w:t>aptitudes à exercer des fonctions de conception, d'expertise ou d'encadrement</w:t>
      </w:r>
      <w:r w:rsidR="00FD3333" w:rsidRPr="001963C0">
        <w:rPr>
          <w:rFonts w:ascii="Marianne" w:hAnsi="Marianne"/>
          <w:sz w:val="18"/>
        </w:rPr>
        <w:t xml:space="preserve"> au sein du corps des directeurs des services pénitentiaires mais également d’apprécier la personnalité du candidat.</w:t>
      </w:r>
      <w:r w:rsidR="00FD3333" w:rsidRPr="001963C0">
        <w:rPr>
          <w:rFonts w:ascii="Marianne" w:hAnsi="Marianne"/>
          <w:color w:val="000080"/>
          <w:sz w:val="18"/>
        </w:rPr>
        <w:tab/>
      </w:r>
    </w:p>
    <w:p w14:paraId="68950108" w14:textId="0632E69B" w:rsidR="001963C0" w:rsidRPr="00E47C6D" w:rsidRDefault="00DA2086" w:rsidP="001963C0">
      <w:pPr>
        <w:pStyle w:val="Paragraphedeliste"/>
        <w:widowControl/>
        <w:numPr>
          <w:ilvl w:val="0"/>
          <w:numId w:val="11"/>
        </w:numPr>
        <w:suppressAutoHyphens w:val="0"/>
        <w:rPr>
          <w:rFonts w:ascii="Marianne" w:hAnsi="Marianne"/>
          <w:b/>
          <w:color w:val="000080"/>
        </w:rPr>
      </w:pPr>
      <w:r w:rsidRPr="00E47C6D">
        <w:rPr>
          <w:rFonts w:ascii="Marianne" w:hAnsi="Marianne"/>
          <w:b/>
          <w:color w:val="000080"/>
        </w:rPr>
        <w:t xml:space="preserve">Avis donné sur le </w:t>
      </w:r>
      <w:r w:rsidR="001963C0" w:rsidRPr="00E47C6D">
        <w:rPr>
          <w:rFonts w:ascii="Marianne" w:hAnsi="Marianne"/>
          <w:b/>
          <w:color w:val="000080"/>
        </w:rPr>
        <w:t>candidat</w:t>
      </w:r>
    </w:p>
    <w:p w14:paraId="67F3BA70" w14:textId="16EC2652" w:rsidR="001963C0" w:rsidRPr="001963C0" w:rsidRDefault="001963C0" w:rsidP="001963C0">
      <w:pPr>
        <w:widowControl/>
        <w:suppressAutoHyphens w:val="0"/>
        <w:spacing w:before="100" w:beforeAutospacing="1" w:after="100" w:afterAutospacing="1"/>
        <w:rPr>
          <w:rFonts w:ascii="Marianne" w:hAnsi="Marianne"/>
          <w:i/>
        </w:rPr>
      </w:pPr>
      <w:r w:rsidRPr="001963C0">
        <w:rPr>
          <w:rFonts w:ascii="Marianne" w:hAnsi="Marianne"/>
          <w:bCs/>
          <w:i/>
        </w:rPr>
        <w:t>(</w:t>
      </w:r>
      <w:r w:rsidRPr="001963C0">
        <w:rPr>
          <w:rFonts w:ascii="Marianne" w:hAnsi="Marianne"/>
          <w:i/>
        </w:rPr>
        <w:t>0 = insuffisant, 1 = passable, 2 = assez bon, 3 = bon, 4 = supérieur)</w:t>
      </w:r>
    </w:p>
    <w:tbl>
      <w:tblPr>
        <w:tblStyle w:val="Grilledutableau"/>
        <w:tblW w:w="5000" w:type="pct"/>
        <w:tblLook w:val="04A0" w:firstRow="1" w:lastRow="0" w:firstColumn="1" w:lastColumn="0" w:noHBand="0" w:noVBand="1"/>
      </w:tblPr>
      <w:tblGrid>
        <w:gridCol w:w="3646"/>
        <w:gridCol w:w="389"/>
        <w:gridCol w:w="389"/>
        <w:gridCol w:w="389"/>
        <w:gridCol w:w="389"/>
        <w:gridCol w:w="416"/>
        <w:gridCol w:w="1863"/>
        <w:gridCol w:w="1865"/>
      </w:tblGrid>
      <w:tr w:rsidR="001963C0" w:rsidRPr="001963C0" w14:paraId="614E309F" w14:textId="77777777" w:rsidTr="001963C0">
        <w:tc>
          <w:tcPr>
            <w:tcW w:w="2961" w:type="pct"/>
            <w:gridSpan w:val="6"/>
          </w:tcPr>
          <w:p w14:paraId="0C444670" w14:textId="77777777" w:rsidR="001963C0" w:rsidRPr="001963C0" w:rsidRDefault="001963C0" w:rsidP="001963C0">
            <w:pPr>
              <w:widowControl/>
              <w:suppressAutoHyphens w:val="0"/>
              <w:spacing w:before="100" w:beforeAutospacing="1" w:after="100" w:afterAutospacing="1"/>
              <w:rPr>
                <w:rFonts w:ascii="Marianne" w:hAnsi="Marianne"/>
                <w:b/>
                <w:bCs/>
                <w:u w:val="single"/>
              </w:rPr>
            </w:pPr>
          </w:p>
          <w:p w14:paraId="324EF1CF" w14:textId="77777777" w:rsidR="001963C0" w:rsidRPr="001963C0" w:rsidRDefault="001963C0" w:rsidP="001963C0">
            <w:pPr>
              <w:widowControl/>
              <w:suppressAutoHyphens w:val="0"/>
              <w:spacing w:before="100" w:beforeAutospacing="1" w:after="100" w:afterAutospacing="1"/>
              <w:rPr>
                <w:rFonts w:ascii="Marianne" w:hAnsi="Marianne"/>
                <w:b/>
                <w:bCs/>
                <w:u w:val="single"/>
              </w:rPr>
            </w:pPr>
            <w:r w:rsidRPr="001963C0">
              <w:rPr>
                <w:rFonts w:ascii="Marianne" w:hAnsi="Marianne"/>
                <w:b/>
                <w:bCs/>
                <w:u w:val="single"/>
              </w:rPr>
              <w:t>A/ Aptitudes et compétences professionnelles*</w:t>
            </w:r>
          </w:p>
          <w:p w14:paraId="199F51BE" w14:textId="77777777" w:rsidR="001963C0" w:rsidRPr="001963C0" w:rsidRDefault="001963C0" w:rsidP="001963C0">
            <w:pPr>
              <w:widowControl/>
              <w:suppressAutoHyphens w:val="0"/>
              <w:spacing w:before="100" w:beforeAutospacing="1" w:after="100" w:afterAutospacing="1"/>
              <w:rPr>
                <w:rFonts w:ascii="Marianne" w:hAnsi="Marianne"/>
              </w:rPr>
            </w:pPr>
          </w:p>
        </w:tc>
        <w:tc>
          <w:tcPr>
            <w:tcW w:w="2039" w:type="pct"/>
            <w:gridSpan w:val="2"/>
            <w:vMerge w:val="restart"/>
          </w:tcPr>
          <w:p w14:paraId="100F9AB4" w14:textId="77777777" w:rsidR="001963C0" w:rsidRPr="001963C0" w:rsidRDefault="001963C0" w:rsidP="001963C0">
            <w:pPr>
              <w:widowControl/>
              <w:suppressAutoHyphens w:val="0"/>
              <w:spacing w:before="100" w:beforeAutospacing="1" w:after="100" w:afterAutospacing="1"/>
              <w:rPr>
                <w:rFonts w:ascii="Marianne" w:hAnsi="Marianne"/>
                <w:b/>
                <w:u w:val="single"/>
              </w:rPr>
            </w:pPr>
            <w:r w:rsidRPr="001963C0">
              <w:rPr>
                <w:rFonts w:ascii="Marianne" w:hAnsi="Marianne"/>
                <w:b/>
                <w:u w:val="single"/>
              </w:rPr>
              <w:t>Point forts</w:t>
            </w:r>
          </w:p>
          <w:sdt>
            <w:sdtPr>
              <w:rPr>
                <w:rFonts w:ascii="Marianne" w:hAnsi="Marianne"/>
                <w:b/>
                <w:u w:val="single"/>
              </w:rPr>
              <w:id w:val="-1746871942"/>
              <w:placeholder>
                <w:docPart w:val="887DB9F6B3CD493B84EF1C4D132C263F"/>
              </w:placeholder>
              <w:showingPlcHdr/>
            </w:sdtPr>
            <w:sdtEndPr/>
            <w:sdtContent>
              <w:p w14:paraId="41AE931A" w14:textId="77777777" w:rsidR="001963C0" w:rsidRPr="001963C0" w:rsidRDefault="001963C0" w:rsidP="001963C0">
                <w:pPr>
                  <w:widowControl/>
                  <w:suppressAutoHyphens w:val="0"/>
                  <w:spacing w:before="100" w:beforeAutospacing="1" w:after="100" w:afterAutospacing="1"/>
                  <w:rPr>
                    <w:rFonts w:ascii="Marianne" w:hAnsi="Marianne"/>
                    <w:b/>
                    <w:u w:val="single"/>
                  </w:rPr>
                </w:pPr>
                <w:r w:rsidRPr="001963C0">
                  <w:rPr>
                    <w:rFonts w:ascii="Marianne" w:hAnsi="Marianne"/>
                  </w:rPr>
                  <w:t>Cliquez ici pour entrer du texte.</w:t>
                </w:r>
              </w:p>
            </w:sdtContent>
          </w:sdt>
        </w:tc>
      </w:tr>
      <w:tr w:rsidR="001963C0" w:rsidRPr="001963C0" w14:paraId="58F6304E" w14:textId="77777777" w:rsidTr="001963C0">
        <w:tc>
          <w:tcPr>
            <w:tcW w:w="1973" w:type="pct"/>
          </w:tcPr>
          <w:p w14:paraId="0FAC3E59" w14:textId="77777777" w:rsidR="001963C0" w:rsidRPr="001963C0" w:rsidRDefault="001963C0" w:rsidP="001963C0">
            <w:pPr>
              <w:widowControl/>
              <w:suppressAutoHyphens w:val="0"/>
              <w:spacing w:before="100" w:beforeAutospacing="1" w:after="100" w:afterAutospacing="1"/>
              <w:rPr>
                <w:rFonts w:ascii="Marianne" w:hAnsi="Marianne"/>
              </w:rPr>
            </w:pPr>
          </w:p>
        </w:tc>
        <w:tc>
          <w:tcPr>
            <w:tcW w:w="197" w:type="pct"/>
          </w:tcPr>
          <w:p w14:paraId="5DE0961A"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0</w:t>
            </w:r>
          </w:p>
        </w:tc>
        <w:tc>
          <w:tcPr>
            <w:tcW w:w="197" w:type="pct"/>
          </w:tcPr>
          <w:p w14:paraId="0BEB3F03"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1</w:t>
            </w:r>
          </w:p>
        </w:tc>
        <w:tc>
          <w:tcPr>
            <w:tcW w:w="198" w:type="pct"/>
          </w:tcPr>
          <w:p w14:paraId="5ADD0837"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2</w:t>
            </w:r>
          </w:p>
        </w:tc>
        <w:tc>
          <w:tcPr>
            <w:tcW w:w="197" w:type="pct"/>
          </w:tcPr>
          <w:p w14:paraId="6C9113AC"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3</w:t>
            </w:r>
          </w:p>
        </w:tc>
        <w:tc>
          <w:tcPr>
            <w:tcW w:w="197" w:type="pct"/>
          </w:tcPr>
          <w:p w14:paraId="14ACAAB1"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4</w:t>
            </w:r>
          </w:p>
        </w:tc>
        <w:tc>
          <w:tcPr>
            <w:tcW w:w="2039" w:type="pct"/>
            <w:gridSpan w:val="2"/>
            <w:vMerge/>
          </w:tcPr>
          <w:p w14:paraId="3F1D0FDC"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450C640E" w14:textId="77777777" w:rsidTr="001963C0">
        <w:tc>
          <w:tcPr>
            <w:tcW w:w="2961" w:type="pct"/>
            <w:gridSpan w:val="6"/>
          </w:tcPr>
          <w:p w14:paraId="77A801D1" w14:textId="77777777" w:rsidR="001963C0" w:rsidRPr="001963C0" w:rsidRDefault="001963C0" w:rsidP="001963C0">
            <w:pPr>
              <w:widowControl/>
              <w:numPr>
                <w:ilvl w:val="0"/>
                <w:numId w:val="16"/>
              </w:numPr>
              <w:suppressAutoHyphens w:val="0"/>
              <w:spacing w:before="100" w:beforeAutospacing="1" w:after="100" w:afterAutospacing="1"/>
              <w:rPr>
                <w:rFonts w:ascii="Marianne" w:hAnsi="Marianne"/>
              </w:rPr>
            </w:pPr>
            <w:r w:rsidRPr="001963C0">
              <w:rPr>
                <w:rFonts w:ascii="Marianne" w:hAnsi="Marianne"/>
                <w:b/>
                <w:bCs/>
              </w:rPr>
              <w:t>qualités du travail fourni</w:t>
            </w:r>
          </w:p>
        </w:tc>
        <w:tc>
          <w:tcPr>
            <w:tcW w:w="2039" w:type="pct"/>
            <w:gridSpan w:val="2"/>
            <w:vMerge/>
          </w:tcPr>
          <w:p w14:paraId="035A94D5"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372F14EC" w14:textId="77777777" w:rsidTr="001963C0">
        <w:tc>
          <w:tcPr>
            <w:tcW w:w="1973" w:type="pct"/>
          </w:tcPr>
          <w:p w14:paraId="07673B2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compétences techniques</w:t>
            </w:r>
          </w:p>
        </w:tc>
        <w:tc>
          <w:tcPr>
            <w:tcW w:w="197" w:type="pct"/>
          </w:tcPr>
          <w:sdt>
            <w:sdtPr>
              <w:rPr>
                <w:rFonts w:ascii="Marianne" w:hAnsi="Marianne"/>
              </w:rPr>
              <w:id w:val="405580243"/>
              <w14:checkbox>
                <w14:checked w14:val="0"/>
                <w14:checkedState w14:val="2612" w14:font="MS Gothic"/>
                <w14:uncheckedState w14:val="2610" w14:font="MS Gothic"/>
              </w14:checkbox>
            </w:sdtPr>
            <w:sdtEndPr/>
            <w:sdtContent>
              <w:p w14:paraId="1E55781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785467811"/>
              <w14:checkbox>
                <w14:checked w14:val="0"/>
                <w14:checkedState w14:val="2612" w14:font="MS Gothic"/>
                <w14:uncheckedState w14:val="2610" w14:font="MS Gothic"/>
              </w14:checkbox>
            </w:sdtPr>
            <w:sdtEndPr/>
            <w:sdtContent>
              <w:p w14:paraId="4FEC451F"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402655971"/>
              <w14:checkbox>
                <w14:checked w14:val="0"/>
                <w14:checkedState w14:val="2612" w14:font="MS Gothic"/>
                <w14:uncheckedState w14:val="2610" w14:font="MS Gothic"/>
              </w14:checkbox>
            </w:sdtPr>
            <w:sdtEndPr/>
            <w:sdtContent>
              <w:p w14:paraId="36249665"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960562522"/>
              <w14:checkbox>
                <w14:checked w14:val="0"/>
                <w14:checkedState w14:val="2612" w14:font="MS Gothic"/>
                <w14:uncheckedState w14:val="2610" w14:font="MS Gothic"/>
              </w14:checkbox>
            </w:sdtPr>
            <w:sdtEndPr/>
            <w:sdtContent>
              <w:p w14:paraId="34AA7C4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393686673"/>
              <w14:checkbox>
                <w14:checked w14:val="0"/>
                <w14:checkedState w14:val="2612" w14:font="MS Gothic"/>
                <w14:uncheckedState w14:val="2610" w14:font="MS Gothic"/>
              </w14:checkbox>
            </w:sdtPr>
            <w:sdtEndPr/>
            <w:sdtContent>
              <w:p w14:paraId="0B6DA21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07F0AD25"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59527F81" w14:textId="77777777" w:rsidTr="001963C0">
        <w:tc>
          <w:tcPr>
            <w:tcW w:w="1973" w:type="pct"/>
          </w:tcPr>
          <w:p w14:paraId="2442693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expression écrite et orale</w:t>
            </w:r>
          </w:p>
        </w:tc>
        <w:tc>
          <w:tcPr>
            <w:tcW w:w="197" w:type="pct"/>
          </w:tcPr>
          <w:sdt>
            <w:sdtPr>
              <w:rPr>
                <w:rFonts w:ascii="Marianne" w:hAnsi="Marianne"/>
              </w:rPr>
              <w:id w:val="1471403411"/>
              <w14:checkbox>
                <w14:checked w14:val="0"/>
                <w14:checkedState w14:val="2612" w14:font="MS Gothic"/>
                <w14:uncheckedState w14:val="2610" w14:font="MS Gothic"/>
              </w14:checkbox>
            </w:sdtPr>
            <w:sdtEndPr/>
            <w:sdtContent>
              <w:p w14:paraId="22CB47C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654331836"/>
              <w14:checkbox>
                <w14:checked w14:val="0"/>
                <w14:checkedState w14:val="2612" w14:font="MS Gothic"/>
                <w14:uncheckedState w14:val="2610" w14:font="MS Gothic"/>
              </w14:checkbox>
            </w:sdtPr>
            <w:sdtEndPr/>
            <w:sdtContent>
              <w:p w14:paraId="6B8CC314"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611162431"/>
              <w14:checkbox>
                <w14:checked w14:val="0"/>
                <w14:checkedState w14:val="2612" w14:font="MS Gothic"/>
                <w14:uncheckedState w14:val="2610" w14:font="MS Gothic"/>
              </w14:checkbox>
            </w:sdtPr>
            <w:sdtEndPr/>
            <w:sdtContent>
              <w:p w14:paraId="1224BBC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99643767"/>
              <w14:checkbox>
                <w14:checked w14:val="0"/>
                <w14:checkedState w14:val="2612" w14:font="MS Gothic"/>
                <w14:uncheckedState w14:val="2610" w14:font="MS Gothic"/>
              </w14:checkbox>
            </w:sdtPr>
            <w:sdtEndPr/>
            <w:sdtContent>
              <w:p w14:paraId="26453962"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402124652"/>
              <w14:checkbox>
                <w14:checked w14:val="0"/>
                <w14:checkedState w14:val="2612" w14:font="MS Gothic"/>
                <w14:uncheckedState w14:val="2610" w14:font="MS Gothic"/>
              </w14:checkbox>
            </w:sdtPr>
            <w:sdtEndPr/>
            <w:sdtContent>
              <w:p w14:paraId="48B727E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35820DA7"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5112CD19" w14:textId="77777777" w:rsidTr="001963C0">
        <w:tc>
          <w:tcPr>
            <w:tcW w:w="1973" w:type="pct"/>
          </w:tcPr>
          <w:p w14:paraId="4CF26EC6"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de travail</w:t>
            </w:r>
          </w:p>
        </w:tc>
        <w:tc>
          <w:tcPr>
            <w:tcW w:w="197" w:type="pct"/>
          </w:tcPr>
          <w:sdt>
            <w:sdtPr>
              <w:rPr>
                <w:rFonts w:ascii="Marianne" w:hAnsi="Marianne"/>
              </w:rPr>
              <w:id w:val="1656575944"/>
              <w14:checkbox>
                <w14:checked w14:val="0"/>
                <w14:checkedState w14:val="2612" w14:font="MS Gothic"/>
                <w14:uncheckedState w14:val="2610" w14:font="MS Gothic"/>
              </w14:checkbox>
            </w:sdtPr>
            <w:sdtEndPr/>
            <w:sdtContent>
              <w:p w14:paraId="0B9085E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414001226"/>
              <w14:checkbox>
                <w14:checked w14:val="0"/>
                <w14:checkedState w14:val="2612" w14:font="MS Gothic"/>
                <w14:uncheckedState w14:val="2610" w14:font="MS Gothic"/>
              </w14:checkbox>
            </w:sdtPr>
            <w:sdtEndPr/>
            <w:sdtContent>
              <w:p w14:paraId="426D14C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025830987"/>
              <w14:checkbox>
                <w14:checked w14:val="0"/>
                <w14:checkedState w14:val="2612" w14:font="MS Gothic"/>
                <w14:uncheckedState w14:val="2610" w14:font="MS Gothic"/>
              </w14:checkbox>
            </w:sdtPr>
            <w:sdtEndPr/>
            <w:sdtContent>
              <w:p w14:paraId="6DC302C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2088486881"/>
              <w14:checkbox>
                <w14:checked w14:val="0"/>
                <w14:checkedState w14:val="2612" w14:font="MS Gothic"/>
                <w14:uncheckedState w14:val="2610" w14:font="MS Gothic"/>
              </w14:checkbox>
            </w:sdtPr>
            <w:sdtEndPr/>
            <w:sdtContent>
              <w:p w14:paraId="6D4ED9D2"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832220249"/>
              <w14:checkbox>
                <w14:checked w14:val="0"/>
                <w14:checkedState w14:val="2612" w14:font="MS Gothic"/>
                <w14:uncheckedState w14:val="2610" w14:font="MS Gothic"/>
              </w14:checkbox>
            </w:sdtPr>
            <w:sdtEndPr/>
            <w:sdtContent>
              <w:p w14:paraId="0507306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7FD95EB2"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4028ED75" w14:textId="77777777" w:rsidTr="001963C0">
        <w:tc>
          <w:tcPr>
            <w:tcW w:w="1973" w:type="pct"/>
          </w:tcPr>
          <w:p w14:paraId="59530A6D"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d'initiative</w:t>
            </w:r>
          </w:p>
        </w:tc>
        <w:tc>
          <w:tcPr>
            <w:tcW w:w="197" w:type="pct"/>
          </w:tcPr>
          <w:sdt>
            <w:sdtPr>
              <w:rPr>
                <w:rFonts w:ascii="Marianne" w:hAnsi="Marianne"/>
              </w:rPr>
              <w:id w:val="-1456556209"/>
              <w14:checkbox>
                <w14:checked w14:val="0"/>
                <w14:checkedState w14:val="2612" w14:font="MS Gothic"/>
                <w14:uncheckedState w14:val="2610" w14:font="MS Gothic"/>
              </w14:checkbox>
            </w:sdtPr>
            <w:sdtEndPr/>
            <w:sdtContent>
              <w:p w14:paraId="61C3E956"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293834334"/>
              <w14:checkbox>
                <w14:checked w14:val="0"/>
                <w14:checkedState w14:val="2612" w14:font="MS Gothic"/>
                <w14:uncheckedState w14:val="2610" w14:font="MS Gothic"/>
              </w14:checkbox>
            </w:sdtPr>
            <w:sdtEndPr/>
            <w:sdtContent>
              <w:p w14:paraId="33DB7E1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506599602"/>
              <w14:checkbox>
                <w14:checked w14:val="0"/>
                <w14:checkedState w14:val="2612" w14:font="MS Gothic"/>
                <w14:uncheckedState w14:val="2610" w14:font="MS Gothic"/>
              </w14:checkbox>
            </w:sdtPr>
            <w:sdtEndPr/>
            <w:sdtContent>
              <w:p w14:paraId="0681A0F0"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993759684"/>
              <w14:checkbox>
                <w14:checked w14:val="0"/>
                <w14:checkedState w14:val="2612" w14:font="MS Gothic"/>
                <w14:uncheckedState w14:val="2610" w14:font="MS Gothic"/>
              </w14:checkbox>
            </w:sdtPr>
            <w:sdtEndPr/>
            <w:sdtContent>
              <w:p w14:paraId="3607C37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942832371"/>
              <w14:checkbox>
                <w14:checked w14:val="0"/>
                <w14:checkedState w14:val="2612" w14:font="MS Gothic"/>
                <w14:uncheckedState w14:val="2610" w14:font="MS Gothic"/>
              </w14:checkbox>
            </w:sdtPr>
            <w:sdtEndPr/>
            <w:sdtContent>
              <w:p w14:paraId="62E2B9D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2F0078D9"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61C9E42B" w14:textId="77777777" w:rsidTr="001963C0">
        <w:tc>
          <w:tcPr>
            <w:tcW w:w="2961" w:type="pct"/>
            <w:gridSpan w:val="6"/>
          </w:tcPr>
          <w:p w14:paraId="7D2A660F" w14:textId="77777777" w:rsidR="001963C0" w:rsidRPr="001963C0" w:rsidRDefault="001963C0" w:rsidP="001963C0">
            <w:pPr>
              <w:widowControl/>
              <w:numPr>
                <w:ilvl w:val="0"/>
                <w:numId w:val="16"/>
              </w:numPr>
              <w:suppressAutoHyphens w:val="0"/>
              <w:spacing w:before="100" w:beforeAutospacing="1" w:after="100" w:afterAutospacing="1"/>
              <w:rPr>
                <w:rFonts w:ascii="Marianne" w:hAnsi="Marianne"/>
              </w:rPr>
            </w:pPr>
            <w:r w:rsidRPr="001963C0">
              <w:rPr>
                <w:rFonts w:ascii="Marianne" w:hAnsi="Marianne"/>
                <w:b/>
                <w:bCs/>
              </w:rPr>
              <w:t>qualités de jugement</w:t>
            </w:r>
          </w:p>
        </w:tc>
        <w:tc>
          <w:tcPr>
            <w:tcW w:w="2039" w:type="pct"/>
            <w:gridSpan w:val="2"/>
            <w:vMerge/>
          </w:tcPr>
          <w:p w14:paraId="5E9A555E"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5E2777C8" w14:textId="77777777" w:rsidTr="001963C0">
        <w:tc>
          <w:tcPr>
            <w:tcW w:w="1973" w:type="pct"/>
          </w:tcPr>
          <w:p w14:paraId="19432A7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sur les personnes</w:t>
            </w:r>
          </w:p>
        </w:tc>
        <w:tc>
          <w:tcPr>
            <w:tcW w:w="197" w:type="pct"/>
          </w:tcPr>
          <w:sdt>
            <w:sdtPr>
              <w:rPr>
                <w:rFonts w:ascii="Marianne" w:hAnsi="Marianne"/>
              </w:rPr>
              <w:id w:val="-1324737013"/>
              <w14:checkbox>
                <w14:checked w14:val="0"/>
                <w14:checkedState w14:val="2612" w14:font="MS Gothic"/>
                <w14:uncheckedState w14:val="2610" w14:font="MS Gothic"/>
              </w14:checkbox>
            </w:sdtPr>
            <w:sdtEndPr/>
            <w:sdtContent>
              <w:p w14:paraId="40C1508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010679155"/>
              <w14:checkbox>
                <w14:checked w14:val="0"/>
                <w14:checkedState w14:val="2612" w14:font="MS Gothic"/>
                <w14:uncheckedState w14:val="2610" w14:font="MS Gothic"/>
              </w14:checkbox>
            </w:sdtPr>
            <w:sdtEndPr/>
            <w:sdtContent>
              <w:p w14:paraId="533B2C7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728727958"/>
              <w14:checkbox>
                <w14:checked w14:val="0"/>
                <w14:checkedState w14:val="2612" w14:font="MS Gothic"/>
                <w14:uncheckedState w14:val="2610" w14:font="MS Gothic"/>
              </w14:checkbox>
            </w:sdtPr>
            <w:sdtEndPr/>
            <w:sdtContent>
              <w:p w14:paraId="202516B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575394463"/>
              <w14:checkbox>
                <w14:checked w14:val="0"/>
                <w14:checkedState w14:val="2612" w14:font="MS Gothic"/>
                <w14:uncheckedState w14:val="2610" w14:font="MS Gothic"/>
              </w14:checkbox>
            </w:sdtPr>
            <w:sdtEndPr/>
            <w:sdtContent>
              <w:p w14:paraId="49E5234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641655730"/>
              <w14:checkbox>
                <w14:checked w14:val="0"/>
                <w14:checkedState w14:val="2612" w14:font="MS Gothic"/>
                <w14:uncheckedState w14:val="2610" w14:font="MS Gothic"/>
              </w14:checkbox>
            </w:sdtPr>
            <w:sdtEndPr/>
            <w:sdtContent>
              <w:p w14:paraId="7687287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3A29517A"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140BA47E" w14:textId="77777777" w:rsidTr="001963C0">
        <w:tc>
          <w:tcPr>
            <w:tcW w:w="1973" w:type="pct"/>
          </w:tcPr>
          <w:p w14:paraId="2B2B11E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sur les dossiers</w:t>
            </w:r>
          </w:p>
        </w:tc>
        <w:tc>
          <w:tcPr>
            <w:tcW w:w="197" w:type="pct"/>
          </w:tcPr>
          <w:sdt>
            <w:sdtPr>
              <w:rPr>
                <w:rFonts w:ascii="Marianne" w:hAnsi="Marianne"/>
              </w:rPr>
              <w:id w:val="-287896421"/>
              <w14:checkbox>
                <w14:checked w14:val="0"/>
                <w14:checkedState w14:val="2612" w14:font="MS Gothic"/>
                <w14:uncheckedState w14:val="2610" w14:font="MS Gothic"/>
              </w14:checkbox>
            </w:sdtPr>
            <w:sdtEndPr/>
            <w:sdtContent>
              <w:p w14:paraId="2E5B2B2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824279942"/>
              <w14:checkbox>
                <w14:checked w14:val="0"/>
                <w14:checkedState w14:val="2612" w14:font="MS Gothic"/>
                <w14:uncheckedState w14:val="2610" w14:font="MS Gothic"/>
              </w14:checkbox>
            </w:sdtPr>
            <w:sdtEndPr/>
            <w:sdtContent>
              <w:p w14:paraId="7A945022"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2007812370"/>
              <w14:checkbox>
                <w14:checked w14:val="0"/>
                <w14:checkedState w14:val="2612" w14:font="MS Gothic"/>
                <w14:uncheckedState w14:val="2610" w14:font="MS Gothic"/>
              </w14:checkbox>
            </w:sdtPr>
            <w:sdtEndPr/>
            <w:sdtContent>
              <w:p w14:paraId="26D3330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696352814"/>
              <w14:checkbox>
                <w14:checked w14:val="0"/>
                <w14:checkedState w14:val="2612" w14:font="MS Gothic"/>
                <w14:uncheckedState w14:val="2610" w14:font="MS Gothic"/>
              </w14:checkbox>
            </w:sdtPr>
            <w:sdtEndPr/>
            <w:sdtContent>
              <w:p w14:paraId="0F5A0F3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149128264"/>
              <w14:checkbox>
                <w14:checked w14:val="0"/>
                <w14:checkedState w14:val="2612" w14:font="MS Gothic"/>
                <w14:uncheckedState w14:val="2610" w14:font="MS Gothic"/>
              </w14:checkbox>
            </w:sdtPr>
            <w:sdtEndPr/>
            <w:sdtContent>
              <w:p w14:paraId="0D0702EF"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61083CA6"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3F6DA472" w14:textId="77777777" w:rsidTr="001963C0">
        <w:tc>
          <w:tcPr>
            <w:tcW w:w="2961" w:type="pct"/>
            <w:gridSpan w:val="6"/>
          </w:tcPr>
          <w:p w14:paraId="1DB236BD" w14:textId="77777777" w:rsidR="001963C0" w:rsidRPr="001963C0" w:rsidRDefault="001963C0" w:rsidP="001963C0">
            <w:pPr>
              <w:widowControl/>
              <w:numPr>
                <w:ilvl w:val="0"/>
                <w:numId w:val="16"/>
              </w:numPr>
              <w:suppressAutoHyphens w:val="0"/>
              <w:spacing w:before="100" w:beforeAutospacing="1" w:after="100" w:afterAutospacing="1"/>
              <w:rPr>
                <w:rFonts w:ascii="Marianne" w:hAnsi="Marianne"/>
              </w:rPr>
            </w:pPr>
            <w:r w:rsidRPr="001963C0">
              <w:rPr>
                <w:rFonts w:ascii="Marianne" w:hAnsi="Marianne"/>
                <w:b/>
                <w:bCs/>
              </w:rPr>
              <w:t>qualités "managériales"</w:t>
            </w:r>
          </w:p>
        </w:tc>
        <w:tc>
          <w:tcPr>
            <w:tcW w:w="2039" w:type="pct"/>
            <w:gridSpan w:val="2"/>
            <w:vMerge/>
          </w:tcPr>
          <w:p w14:paraId="58EAB6A4"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44FFA578" w14:textId="77777777" w:rsidTr="001963C0">
        <w:tc>
          <w:tcPr>
            <w:tcW w:w="1973" w:type="pct"/>
          </w:tcPr>
          <w:p w14:paraId="6C4A6E5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organisationnelle</w:t>
            </w:r>
          </w:p>
        </w:tc>
        <w:tc>
          <w:tcPr>
            <w:tcW w:w="197" w:type="pct"/>
          </w:tcPr>
          <w:sdt>
            <w:sdtPr>
              <w:rPr>
                <w:rFonts w:ascii="Marianne" w:hAnsi="Marianne"/>
              </w:rPr>
              <w:id w:val="696127345"/>
              <w14:checkbox>
                <w14:checked w14:val="0"/>
                <w14:checkedState w14:val="2612" w14:font="MS Gothic"/>
                <w14:uncheckedState w14:val="2610" w14:font="MS Gothic"/>
              </w14:checkbox>
            </w:sdtPr>
            <w:sdtEndPr/>
            <w:sdtContent>
              <w:p w14:paraId="7E782A5D"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309591579"/>
              <w14:checkbox>
                <w14:checked w14:val="0"/>
                <w14:checkedState w14:val="2612" w14:font="MS Gothic"/>
                <w14:uncheckedState w14:val="2610" w14:font="MS Gothic"/>
              </w14:checkbox>
            </w:sdtPr>
            <w:sdtEndPr/>
            <w:sdtContent>
              <w:p w14:paraId="62FE307D"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463798495"/>
              <w14:checkbox>
                <w14:checked w14:val="0"/>
                <w14:checkedState w14:val="2612" w14:font="MS Gothic"/>
                <w14:uncheckedState w14:val="2610" w14:font="MS Gothic"/>
              </w14:checkbox>
            </w:sdtPr>
            <w:sdtEndPr/>
            <w:sdtContent>
              <w:p w14:paraId="4C970B3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674777984"/>
              <w14:checkbox>
                <w14:checked w14:val="0"/>
                <w14:checkedState w14:val="2612" w14:font="MS Gothic"/>
                <w14:uncheckedState w14:val="2610" w14:font="MS Gothic"/>
              </w14:checkbox>
            </w:sdtPr>
            <w:sdtEndPr/>
            <w:sdtContent>
              <w:p w14:paraId="59972F9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067798380"/>
              <w14:checkbox>
                <w14:checked w14:val="0"/>
                <w14:checkedState w14:val="2612" w14:font="MS Gothic"/>
                <w14:uncheckedState w14:val="2610" w14:font="MS Gothic"/>
              </w14:checkbox>
            </w:sdtPr>
            <w:sdtEndPr/>
            <w:sdtContent>
              <w:p w14:paraId="1809036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2CD36613"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7D7A8D81" w14:textId="77777777" w:rsidTr="001963C0">
        <w:tc>
          <w:tcPr>
            <w:tcW w:w="1973" w:type="pct"/>
          </w:tcPr>
          <w:p w14:paraId="1E7BB9C6"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de mobilisation</w:t>
            </w:r>
          </w:p>
        </w:tc>
        <w:tc>
          <w:tcPr>
            <w:tcW w:w="197" w:type="pct"/>
          </w:tcPr>
          <w:sdt>
            <w:sdtPr>
              <w:rPr>
                <w:rFonts w:ascii="Marianne" w:hAnsi="Marianne"/>
              </w:rPr>
              <w:id w:val="298881383"/>
              <w14:checkbox>
                <w14:checked w14:val="0"/>
                <w14:checkedState w14:val="2612" w14:font="MS Gothic"/>
                <w14:uncheckedState w14:val="2610" w14:font="MS Gothic"/>
              </w14:checkbox>
            </w:sdtPr>
            <w:sdtEndPr/>
            <w:sdtContent>
              <w:p w14:paraId="0B9297D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795987830"/>
              <w14:checkbox>
                <w14:checked w14:val="0"/>
                <w14:checkedState w14:val="2612" w14:font="MS Gothic"/>
                <w14:uncheckedState w14:val="2610" w14:font="MS Gothic"/>
              </w14:checkbox>
            </w:sdtPr>
            <w:sdtEndPr/>
            <w:sdtContent>
              <w:p w14:paraId="11D86582"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59131334"/>
              <w14:checkbox>
                <w14:checked w14:val="0"/>
                <w14:checkedState w14:val="2612" w14:font="MS Gothic"/>
                <w14:uncheckedState w14:val="2610" w14:font="MS Gothic"/>
              </w14:checkbox>
            </w:sdtPr>
            <w:sdtEndPr/>
            <w:sdtContent>
              <w:p w14:paraId="35BAE180"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015117592"/>
              <w14:checkbox>
                <w14:checked w14:val="0"/>
                <w14:checkedState w14:val="2612" w14:font="MS Gothic"/>
                <w14:uncheckedState w14:val="2610" w14:font="MS Gothic"/>
              </w14:checkbox>
            </w:sdtPr>
            <w:sdtEndPr/>
            <w:sdtContent>
              <w:p w14:paraId="5D69CAF5"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377896194"/>
              <w14:checkbox>
                <w14:checked w14:val="0"/>
                <w14:checkedState w14:val="2612" w14:font="MS Gothic"/>
                <w14:uncheckedState w14:val="2610" w14:font="MS Gothic"/>
              </w14:checkbox>
            </w:sdtPr>
            <w:sdtEndPr/>
            <w:sdtContent>
              <w:p w14:paraId="3E9C0294"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021BBEFC"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07D0BDE7" w14:textId="77777777" w:rsidTr="001963C0">
        <w:tc>
          <w:tcPr>
            <w:tcW w:w="1973" w:type="pct"/>
          </w:tcPr>
          <w:p w14:paraId="6193846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Courier New" w:hAnsi="Courier New" w:cs="Courier New"/>
                <w:b/>
                <w:bCs/>
              </w:rPr>
              <w:t>●</w:t>
            </w:r>
            <w:r w:rsidRPr="001963C0">
              <w:rPr>
                <w:rFonts w:ascii="Marianne" w:hAnsi="Marianne"/>
                <w:b/>
                <w:bCs/>
              </w:rPr>
              <w:t xml:space="preserve"> qualités d'adaptation et d'innovation</w:t>
            </w:r>
          </w:p>
        </w:tc>
        <w:tc>
          <w:tcPr>
            <w:tcW w:w="197" w:type="pct"/>
          </w:tcPr>
          <w:sdt>
            <w:sdtPr>
              <w:rPr>
                <w:rFonts w:ascii="Marianne" w:hAnsi="Marianne"/>
              </w:rPr>
              <w:id w:val="-274099620"/>
              <w14:checkbox>
                <w14:checked w14:val="0"/>
                <w14:checkedState w14:val="2612" w14:font="MS Gothic"/>
                <w14:uncheckedState w14:val="2610" w14:font="MS Gothic"/>
              </w14:checkbox>
            </w:sdtPr>
            <w:sdtEndPr/>
            <w:sdtContent>
              <w:p w14:paraId="734B3B9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63489787"/>
              <w14:checkbox>
                <w14:checked w14:val="0"/>
                <w14:checkedState w14:val="2612" w14:font="MS Gothic"/>
                <w14:uncheckedState w14:val="2610" w14:font="MS Gothic"/>
              </w14:checkbox>
            </w:sdtPr>
            <w:sdtEndPr/>
            <w:sdtContent>
              <w:p w14:paraId="283AA17F"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338462583"/>
              <w14:checkbox>
                <w14:checked w14:val="0"/>
                <w14:checkedState w14:val="2612" w14:font="MS Gothic"/>
                <w14:uncheckedState w14:val="2610" w14:font="MS Gothic"/>
              </w14:checkbox>
            </w:sdtPr>
            <w:sdtEndPr/>
            <w:sdtContent>
              <w:p w14:paraId="6C52461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1738466"/>
              <w14:checkbox>
                <w14:checked w14:val="0"/>
                <w14:checkedState w14:val="2612" w14:font="MS Gothic"/>
                <w14:uncheckedState w14:val="2610" w14:font="MS Gothic"/>
              </w14:checkbox>
            </w:sdtPr>
            <w:sdtEndPr/>
            <w:sdtContent>
              <w:p w14:paraId="2B58196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322782447"/>
              <w14:checkbox>
                <w14:checked w14:val="0"/>
                <w14:checkedState w14:val="2612" w14:font="MS Gothic"/>
                <w14:uncheckedState w14:val="2610" w14:font="MS Gothic"/>
              </w14:checkbox>
            </w:sdtPr>
            <w:sdtEndPr/>
            <w:sdtContent>
              <w:p w14:paraId="6DD45D9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val="restart"/>
          </w:tcPr>
          <w:p w14:paraId="071822E9" w14:textId="77777777" w:rsidR="001963C0" w:rsidRPr="001963C0" w:rsidRDefault="001963C0" w:rsidP="001963C0">
            <w:pPr>
              <w:widowControl/>
              <w:suppressAutoHyphens w:val="0"/>
              <w:spacing w:before="100" w:beforeAutospacing="1" w:after="100" w:afterAutospacing="1"/>
              <w:rPr>
                <w:rFonts w:ascii="Marianne" w:hAnsi="Marianne"/>
                <w:b/>
                <w:bCs/>
                <w:u w:val="single"/>
              </w:rPr>
            </w:pPr>
            <w:r w:rsidRPr="001963C0">
              <w:rPr>
                <w:rFonts w:ascii="Marianne" w:hAnsi="Marianne"/>
                <w:b/>
                <w:bCs/>
                <w:u w:val="single"/>
              </w:rPr>
              <w:t>Points faibles</w:t>
            </w:r>
          </w:p>
          <w:p w14:paraId="43FFF439" w14:textId="77777777" w:rsidR="001963C0" w:rsidRPr="001963C0" w:rsidRDefault="001963C0" w:rsidP="001963C0">
            <w:pPr>
              <w:widowControl/>
              <w:suppressAutoHyphens w:val="0"/>
              <w:spacing w:before="100" w:beforeAutospacing="1" w:after="100" w:afterAutospacing="1"/>
              <w:rPr>
                <w:rFonts w:ascii="Marianne" w:hAnsi="Marianne"/>
                <w:b/>
                <w:bCs/>
                <w:u w:val="single"/>
              </w:rPr>
            </w:pPr>
          </w:p>
          <w:sdt>
            <w:sdtPr>
              <w:rPr>
                <w:rFonts w:ascii="Marianne" w:hAnsi="Marianne"/>
              </w:rPr>
              <w:id w:val="2056665650"/>
              <w:placeholder>
                <w:docPart w:val="2B8B3283B79448B898AC02DAFE2A01A9"/>
              </w:placeholder>
              <w:showingPlcHdr/>
            </w:sdtPr>
            <w:sdtEndPr/>
            <w:sdtContent>
              <w:p w14:paraId="4D4915A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Cliquez ici pour entrer du texte.</w:t>
                </w:r>
              </w:p>
            </w:sdtContent>
          </w:sdt>
        </w:tc>
      </w:tr>
      <w:tr w:rsidR="001963C0" w:rsidRPr="001963C0" w14:paraId="211862D7" w14:textId="77777777" w:rsidTr="001963C0">
        <w:tc>
          <w:tcPr>
            <w:tcW w:w="2961" w:type="pct"/>
            <w:gridSpan w:val="6"/>
          </w:tcPr>
          <w:p w14:paraId="6E1201A9" w14:textId="77777777" w:rsidR="001963C0" w:rsidRPr="001963C0" w:rsidRDefault="001963C0" w:rsidP="001963C0">
            <w:pPr>
              <w:widowControl/>
              <w:suppressAutoHyphens w:val="0"/>
              <w:spacing w:before="100" w:beforeAutospacing="1" w:after="100" w:afterAutospacing="1"/>
              <w:rPr>
                <w:rFonts w:ascii="Marianne" w:hAnsi="Marianne"/>
                <w:b/>
                <w:bCs/>
                <w:u w:val="single"/>
              </w:rPr>
            </w:pPr>
          </w:p>
          <w:p w14:paraId="43D699D2" w14:textId="77777777" w:rsidR="001963C0" w:rsidRPr="001963C0" w:rsidRDefault="001963C0" w:rsidP="001963C0">
            <w:pPr>
              <w:widowControl/>
              <w:suppressAutoHyphens w:val="0"/>
              <w:spacing w:before="100" w:beforeAutospacing="1" w:after="100" w:afterAutospacing="1"/>
              <w:rPr>
                <w:rFonts w:ascii="Marianne" w:hAnsi="Marianne"/>
                <w:b/>
                <w:bCs/>
                <w:u w:val="single"/>
              </w:rPr>
            </w:pPr>
            <w:r w:rsidRPr="001963C0">
              <w:rPr>
                <w:rFonts w:ascii="Marianne" w:hAnsi="Marianne"/>
                <w:b/>
                <w:bCs/>
                <w:u w:val="single"/>
              </w:rPr>
              <w:t>B/ Comportement et capacité relationnelle*</w:t>
            </w:r>
          </w:p>
          <w:p w14:paraId="1AD7D6A5" w14:textId="77777777" w:rsidR="001963C0" w:rsidRPr="001963C0" w:rsidRDefault="001963C0" w:rsidP="001963C0">
            <w:pPr>
              <w:widowControl/>
              <w:suppressAutoHyphens w:val="0"/>
              <w:spacing w:before="100" w:beforeAutospacing="1" w:after="100" w:afterAutospacing="1"/>
              <w:rPr>
                <w:rFonts w:ascii="Marianne" w:hAnsi="Marianne"/>
              </w:rPr>
            </w:pPr>
          </w:p>
        </w:tc>
        <w:tc>
          <w:tcPr>
            <w:tcW w:w="2039" w:type="pct"/>
            <w:gridSpan w:val="2"/>
            <w:vMerge/>
          </w:tcPr>
          <w:p w14:paraId="65524B1C"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720CED05" w14:textId="77777777" w:rsidTr="001963C0">
        <w:tc>
          <w:tcPr>
            <w:tcW w:w="1973" w:type="pct"/>
          </w:tcPr>
          <w:p w14:paraId="3F949AA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Courier New" w:hAnsi="Courier New" w:cs="Courier New"/>
                <w:b/>
                <w:bCs/>
              </w:rPr>
              <w:t>●</w:t>
            </w:r>
            <w:r w:rsidRPr="001963C0">
              <w:rPr>
                <w:rFonts w:ascii="Marianne" w:hAnsi="Marianne"/>
                <w:b/>
                <w:bCs/>
              </w:rPr>
              <w:t xml:space="preserve"> interne</w:t>
            </w:r>
          </w:p>
        </w:tc>
        <w:tc>
          <w:tcPr>
            <w:tcW w:w="197" w:type="pct"/>
          </w:tcPr>
          <w:p w14:paraId="42FD3276"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0</w:t>
            </w:r>
          </w:p>
        </w:tc>
        <w:tc>
          <w:tcPr>
            <w:tcW w:w="197" w:type="pct"/>
          </w:tcPr>
          <w:p w14:paraId="0685AB24"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1</w:t>
            </w:r>
          </w:p>
        </w:tc>
        <w:tc>
          <w:tcPr>
            <w:tcW w:w="198" w:type="pct"/>
          </w:tcPr>
          <w:p w14:paraId="5103487D"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2</w:t>
            </w:r>
          </w:p>
        </w:tc>
        <w:tc>
          <w:tcPr>
            <w:tcW w:w="197" w:type="pct"/>
          </w:tcPr>
          <w:p w14:paraId="0600B709"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3</w:t>
            </w:r>
          </w:p>
        </w:tc>
        <w:tc>
          <w:tcPr>
            <w:tcW w:w="197" w:type="pct"/>
          </w:tcPr>
          <w:p w14:paraId="647A7CA7"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t>4</w:t>
            </w:r>
          </w:p>
        </w:tc>
        <w:tc>
          <w:tcPr>
            <w:tcW w:w="2039" w:type="pct"/>
            <w:gridSpan w:val="2"/>
            <w:vMerge/>
          </w:tcPr>
          <w:p w14:paraId="4A0D0F33"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22DE132D" w14:textId="77777777" w:rsidTr="001963C0">
        <w:tc>
          <w:tcPr>
            <w:tcW w:w="1973" w:type="pct"/>
          </w:tcPr>
          <w:p w14:paraId="74EDBC5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avec ses supérieurs hiérarchiques</w:t>
            </w:r>
          </w:p>
        </w:tc>
        <w:tc>
          <w:tcPr>
            <w:tcW w:w="197" w:type="pct"/>
          </w:tcPr>
          <w:sdt>
            <w:sdtPr>
              <w:rPr>
                <w:rFonts w:ascii="Marianne" w:hAnsi="Marianne"/>
              </w:rPr>
              <w:id w:val="-576825513"/>
              <w14:checkbox>
                <w14:checked w14:val="0"/>
                <w14:checkedState w14:val="2612" w14:font="MS Gothic"/>
                <w14:uncheckedState w14:val="2610" w14:font="MS Gothic"/>
              </w14:checkbox>
            </w:sdtPr>
            <w:sdtEndPr/>
            <w:sdtContent>
              <w:p w14:paraId="5F5E7805"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750572623"/>
              <w14:checkbox>
                <w14:checked w14:val="0"/>
                <w14:checkedState w14:val="2612" w14:font="MS Gothic"/>
                <w14:uncheckedState w14:val="2610" w14:font="MS Gothic"/>
              </w14:checkbox>
            </w:sdtPr>
            <w:sdtEndPr/>
            <w:sdtContent>
              <w:p w14:paraId="462F36C0"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553691013"/>
              <w14:checkbox>
                <w14:checked w14:val="0"/>
                <w14:checkedState w14:val="2612" w14:font="MS Gothic"/>
                <w14:uncheckedState w14:val="2610" w14:font="MS Gothic"/>
              </w14:checkbox>
            </w:sdtPr>
            <w:sdtEndPr/>
            <w:sdtContent>
              <w:p w14:paraId="1C5442E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620911991"/>
              <w14:checkbox>
                <w14:checked w14:val="0"/>
                <w14:checkedState w14:val="2612" w14:font="MS Gothic"/>
                <w14:uncheckedState w14:val="2610" w14:font="MS Gothic"/>
              </w14:checkbox>
            </w:sdtPr>
            <w:sdtEndPr/>
            <w:sdtContent>
              <w:p w14:paraId="6797B25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628046072"/>
              <w14:checkbox>
                <w14:checked w14:val="0"/>
                <w14:checkedState w14:val="2612" w14:font="MS Gothic"/>
                <w14:uncheckedState w14:val="2610" w14:font="MS Gothic"/>
              </w14:checkbox>
            </w:sdtPr>
            <w:sdtEndPr/>
            <w:sdtContent>
              <w:p w14:paraId="41A1C1A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758FA5F1"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6BCBF376" w14:textId="77777777" w:rsidTr="001963C0">
        <w:tc>
          <w:tcPr>
            <w:tcW w:w="1973" w:type="pct"/>
          </w:tcPr>
          <w:p w14:paraId="3C926C4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avec ses collaborateurs</w:t>
            </w:r>
          </w:p>
        </w:tc>
        <w:tc>
          <w:tcPr>
            <w:tcW w:w="197" w:type="pct"/>
          </w:tcPr>
          <w:sdt>
            <w:sdtPr>
              <w:rPr>
                <w:rFonts w:ascii="Marianne" w:hAnsi="Marianne"/>
              </w:rPr>
              <w:id w:val="1899711464"/>
              <w14:checkbox>
                <w14:checked w14:val="0"/>
                <w14:checkedState w14:val="2612" w14:font="MS Gothic"/>
                <w14:uncheckedState w14:val="2610" w14:font="MS Gothic"/>
              </w14:checkbox>
            </w:sdtPr>
            <w:sdtEndPr/>
            <w:sdtContent>
              <w:p w14:paraId="5851C6B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752748441"/>
              <w14:checkbox>
                <w14:checked w14:val="0"/>
                <w14:checkedState w14:val="2612" w14:font="MS Gothic"/>
                <w14:uncheckedState w14:val="2610" w14:font="MS Gothic"/>
              </w14:checkbox>
            </w:sdtPr>
            <w:sdtEndPr/>
            <w:sdtContent>
              <w:p w14:paraId="54409D1D"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280685564"/>
              <w14:checkbox>
                <w14:checked w14:val="0"/>
                <w14:checkedState w14:val="2612" w14:font="MS Gothic"/>
                <w14:uncheckedState w14:val="2610" w14:font="MS Gothic"/>
              </w14:checkbox>
            </w:sdtPr>
            <w:sdtEndPr/>
            <w:sdtContent>
              <w:p w14:paraId="4DD8447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611204387"/>
              <w14:checkbox>
                <w14:checked w14:val="0"/>
                <w14:checkedState w14:val="2612" w14:font="MS Gothic"/>
                <w14:uncheckedState w14:val="2610" w14:font="MS Gothic"/>
              </w14:checkbox>
            </w:sdtPr>
            <w:sdtEndPr/>
            <w:sdtContent>
              <w:p w14:paraId="7CC673E5"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285805863"/>
              <w14:checkbox>
                <w14:checked w14:val="0"/>
                <w14:checkedState w14:val="2612" w14:font="MS Gothic"/>
                <w14:uncheckedState w14:val="2610" w14:font="MS Gothic"/>
              </w14:checkbox>
            </w:sdtPr>
            <w:sdtEndPr/>
            <w:sdtContent>
              <w:p w14:paraId="64591804" w14:textId="5E0DF241" w:rsidR="001963C0" w:rsidRPr="001963C0" w:rsidRDefault="00DA2086" w:rsidP="001963C0">
                <w:pPr>
                  <w:widowControl/>
                  <w:suppressAutoHyphens w:val="0"/>
                  <w:spacing w:before="100" w:beforeAutospacing="1" w:after="100" w:afterAutospacing="1"/>
                  <w:rPr>
                    <w:rFonts w:ascii="Marianne" w:hAnsi="Marianne"/>
                  </w:rPr>
                </w:pPr>
                <w:r>
                  <w:rPr>
                    <w:rFonts w:ascii="MS Gothic" w:eastAsia="MS Gothic" w:hAnsi="MS Gothic" w:hint="eastAsia"/>
                  </w:rPr>
                  <w:t>☐</w:t>
                </w:r>
              </w:p>
            </w:sdtContent>
          </w:sdt>
        </w:tc>
        <w:tc>
          <w:tcPr>
            <w:tcW w:w="2039" w:type="pct"/>
            <w:gridSpan w:val="2"/>
            <w:vMerge/>
          </w:tcPr>
          <w:p w14:paraId="48FB4D29"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399DF596" w14:textId="77777777" w:rsidTr="001963C0">
        <w:tc>
          <w:tcPr>
            <w:tcW w:w="1973" w:type="pct"/>
          </w:tcPr>
          <w:p w14:paraId="0A47E05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avec ses collègues</w:t>
            </w:r>
          </w:p>
        </w:tc>
        <w:tc>
          <w:tcPr>
            <w:tcW w:w="197" w:type="pct"/>
          </w:tcPr>
          <w:sdt>
            <w:sdtPr>
              <w:rPr>
                <w:rFonts w:ascii="Marianne" w:hAnsi="Marianne"/>
              </w:rPr>
              <w:id w:val="-772937331"/>
              <w14:checkbox>
                <w14:checked w14:val="0"/>
                <w14:checkedState w14:val="2612" w14:font="MS Gothic"/>
                <w14:uncheckedState w14:val="2610" w14:font="MS Gothic"/>
              </w14:checkbox>
            </w:sdtPr>
            <w:sdtEndPr/>
            <w:sdtContent>
              <w:p w14:paraId="027647C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968961895"/>
              <w14:checkbox>
                <w14:checked w14:val="0"/>
                <w14:checkedState w14:val="2612" w14:font="MS Gothic"/>
                <w14:uncheckedState w14:val="2610" w14:font="MS Gothic"/>
              </w14:checkbox>
            </w:sdtPr>
            <w:sdtEndPr/>
            <w:sdtContent>
              <w:p w14:paraId="0EACF69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361934143"/>
              <w14:checkbox>
                <w14:checked w14:val="0"/>
                <w14:checkedState w14:val="2612" w14:font="MS Gothic"/>
                <w14:uncheckedState w14:val="2610" w14:font="MS Gothic"/>
              </w14:checkbox>
            </w:sdtPr>
            <w:sdtEndPr/>
            <w:sdtContent>
              <w:p w14:paraId="1C7CA90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895473869"/>
              <w14:checkbox>
                <w14:checked w14:val="0"/>
                <w14:checkedState w14:val="2612" w14:font="MS Gothic"/>
                <w14:uncheckedState w14:val="2610" w14:font="MS Gothic"/>
              </w14:checkbox>
            </w:sdtPr>
            <w:sdtEndPr/>
            <w:sdtContent>
              <w:p w14:paraId="756DDF96"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455528266"/>
              <w14:checkbox>
                <w14:checked w14:val="0"/>
                <w14:checkedState w14:val="2612" w14:font="MS Gothic"/>
                <w14:uncheckedState w14:val="2610" w14:font="MS Gothic"/>
              </w14:checkbox>
            </w:sdtPr>
            <w:sdtEndPr/>
            <w:sdtContent>
              <w:p w14:paraId="13278078"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6D78428C"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0D8A8A44" w14:textId="77777777" w:rsidTr="001963C0">
        <w:tc>
          <w:tcPr>
            <w:tcW w:w="2961" w:type="pct"/>
            <w:gridSpan w:val="6"/>
          </w:tcPr>
          <w:p w14:paraId="7BE357B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Courier New" w:hAnsi="Courier New" w:cs="Courier New"/>
                <w:b/>
                <w:bCs/>
              </w:rPr>
              <w:t>●</w:t>
            </w:r>
            <w:r w:rsidRPr="001963C0">
              <w:rPr>
                <w:rFonts w:ascii="Marianne" w:hAnsi="Marianne"/>
                <w:b/>
                <w:bCs/>
              </w:rPr>
              <w:t xml:space="preserve"> externe</w:t>
            </w:r>
          </w:p>
        </w:tc>
        <w:tc>
          <w:tcPr>
            <w:tcW w:w="2039" w:type="pct"/>
            <w:gridSpan w:val="2"/>
            <w:vMerge/>
          </w:tcPr>
          <w:p w14:paraId="5BA96B69"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580AB946" w14:textId="77777777" w:rsidTr="001963C0">
        <w:tc>
          <w:tcPr>
            <w:tcW w:w="1973" w:type="pct"/>
          </w:tcPr>
          <w:p w14:paraId="16E7147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de négociation</w:t>
            </w:r>
          </w:p>
        </w:tc>
        <w:tc>
          <w:tcPr>
            <w:tcW w:w="197" w:type="pct"/>
          </w:tcPr>
          <w:sdt>
            <w:sdtPr>
              <w:rPr>
                <w:rFonts w:ascii="Marianne" w:hAnsi="Marianne"/>
              </w:rPr>
              <w:id w:val="1463610625"/>
              <w14:checkbox>
                <w14:checked w14:val="0"/>
                <w14:checkedState w14:val="2612" w14:font="MS Gothic"/>
                <w14:uncheckedState w14:val="2610" w14:font="MS Gothic"/>
              </w14:checkbox>
            </w:sdtPr>
            <w:sdtEndPr/>
            <w:sdtContent>
              <w:p w14:paraId="3A09EBAF"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003351708"/>
              <w14:checkbox>
                <w14:checked w14:val="0"/>
                <w14:checkedState w14:val="2612" w14:font="MS Gothic"/>
                <w14:uncheckedState w14:val="2610" w14:font="MS Gothic"/>
              </w14:checkbox>
            </w:sdtPr>
            <w:sdtEndPr/>
            <w:sdtContent>
              <w:p w14:paraId="29A35E1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626961180"/>
              <w14:checkbox>
                <w14:checked w14:val="0"/>
                <w14:checkedState w14:val="2612" w14:font="MS Gothic"/>
                <w14:uncheckedState w14:val="2610" w14:font="MS Gothic"/>
              </w14:checkbox>
            </w:sdtPr>
            <w:sdtEndPr/>
            <w:sdtContent>
              <w:p w14:paraId="7B5E2139"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2107577491"/>
              <w14:checkbox>
                <w14:checked w14:val="0"/>
                <w14:checkedState w14:val="2612" w14:font="MS Gothic"/>
                <w14:uncheckedState w14:val="2610" w14:font="MS Gothic"/>
              </w14:checkbox>
            </w:sdtPr>
            <w:sdtEndPr/>
            <w:sdtContent>
              <w:p w14:paraId="652D8BB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573162483"/>
              <w14:checkbox>
                <w14:checked w14:val="0"/>
                <w14:checkedState w14:val="2612" w14:font="MS Gothic"/>
                <w14:uncheckedState w14:val="2610" w14:font="MS Gothic"/>
              </w14:checkbox>
            </w:sdtPr>
            <w:sdtEndPr/>
            <w:sdtContent>
              <w:p w14:paraId="1F5660DF"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4FCF1FFB"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597586F5" w14:textId="77777777" w:rsidTr="001963C0">
        <w:tc>
          <w:tcPr>
            <w:tcW w:w="1973" w:type="pct"/>
          </w:tcPr>
          <w:p w14:paraId="2E728B25"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capacité de représentation du service</w:t>
            </w:r>
          </w:p>
        </w:tc>
        <w:tc>
          <w:tcPr>
            <w:tcW w:w="197" w:type="pct"/>
          </w:tcPr>
          <w:sdt>
            <w:sdtPr>
              <w:rPr>
                <w:rFonts w:ascii="Marianne" w:hAnsi="Marianne"/>
              </w:rPr>
              <w:id w:val="993530909"/>
              <w14:checkbox>
                <w14:checked w14:val="0"/>
                <w14:checkedState w14:val="2612" w14:font="MS Gothic"/>
                <w14:uncheckedState w14:val="2610" w14:font="MS Gothic"/>
              </w14:checkbox>
            </w:sdtPr>
            <w:sdtEndPr/>
            <w:sdtContent>
              <w:p w14:paraId="7B50E6AD"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529253514"/>
              <w14:checkbox>
                <w14:checked w14:val="0"/>
                <w14:checkedState w14:val="2612" w14:font="MS Gothic"/>
                <w14:uncheckedState w14:val="2610" w14:font="MS Gothic"/>
              </w14:checkbox>
            </w:sdtPr>
            <w:sdtEndPr/>
            <w:sdtContent>
              <w:p w14:paraId="69AE6BB0"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8" w:type="pct"/>
          </w:tcPr>
          <w:sdt>
            <w:sdtPr>
              <w:rPr>
                <w:rFonts w:ascii="Marianne" w:hAnsi="Marianne"/>
              </w:rPr>
              <w:id w:val="-1693456656"/>
              <w14:checkbox>
                <w14:checked w14:val="0"/>
                <w14:checkedState w14:val="2612" w14:font="MS Gothic"/>
                <w14:uncheckedState w14:val="2610" w14:font="MS Gothic"/>
              </w14:checkbox>
            </w:sdtPr>
            <w:sdtEndPr/>
            <w:sdtContent>
              <w:p w14:paraId="63662E0E"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894615431"/>
              <w14:checkbox>
                <w14:checked w14:val="0"/>
                <w14:checkedState w14:val="2612" w14:font="MS Gothic"/>
                <w14:uncheckedState w14:val="2610" w14:font="MS Gothic"/>
              </w14:checkbox>
            </w:sdtPr>
            <w:sdtEndPr/>
            <w:sdtContent>
              <w:p w14:paraId="6201B73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97" w:type="pct"/>
          </w:tcPr>
          <w:sdt>
            <w:sdtPr>
              <w:rPr>
                <w:rFonts w:ascii="Marianne" w:hAnsi="Marianne"/>
              </w:rPr>
              <w:id w:val="1777516814"/>
              <w14:checkbox>
                <w14:checked w14:val="0"/>
                <w14:checkedState w14:val="2612" w14:font="MS Gothic"/>
                <w14:uncheckedState w14:val="2610" w14:font="MS Gothic"/>
              </w14:checkbox>
            </w:sdtPr>
            <w:sdtEndPr/>
            <w:sdtContent>
              <w:p w14:paraId="76DF651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2039" w:type="pct"/>
            <w:gridSpan w:val="2"/>
            <w:vMerge/>
          </w:tcPr>
          <w:p w14:paraId="73352912" w14:textId="77777777" w:rsidR="001963C0" w:rsidRPr="001963C0" w:rsidRDefault="001963C0" w:rsidP="001963C0">
            <w:pPr>
              <w:widowControl/>
              <w:suppressAutoHyphens w:val="0"/>
              <w:spacing w:before="100" w:beforeAutospacing="1" w:after="100" w:afterAutospacing="1"/>
              <w:rPr>
                <w:rFonts w:ascii="Marianne" w:hAnsi="Marianne"/>
              </w:rPr>
            </w:pPr>
          </w:p>
        </w:tc>
      </w:tr>
      <w:tr w:rsidR="001963C0" w:rsidRPr="001963C0" w14:paraId="6EA5CCDD" w14:textId="77777777" w:rsidTr="001963C0">
        <w:tc>
          <w:tcPr>
            <w:tcW w:w="2961" w:type="pct"/>
            <w:gridSpan w:val="6"/>
          </w:tcPr>
          <w:p w14:paraId="0CC742BE" w14:textId="77777777" w:rsidR="001963C0" w:rsidRPr="001963C0" w:rsidRDefault="001963C0" w:rsidP="001963C0">
            <w:pPr>
              <w:widowControl/>
              <w:suppressAutoHyphens w:val="0"/>
              <w:spacing w:before="100" w:beforeAutospacing="1" w:after="100" w:afterAutospacing="1"/>
              <w:rPr>
                <w:rFonts w:ascii="Marianne" w:hAnsi="Marianne"/>
                <w:b/>
                <w:bCs/>
              </w:rPr>
            </w:pPr>
          </w:p>
          <w:p w14:paraId="53582F6A" w14:textId="77777777" w:rsidR="001963C0" w:rsidRPr="001963C0" w:rsidRDefault="001963C0" w:rsidP="001963C0">
            <w:pPr>
              <w:widowControl/>
              <w:suppressAutoHyphens w:val="0"/>
              <w:spacing w:before="100" w:beforeAutospacing="1" w:after="100" w:afterAutospacing="1"/>
              <w:rPr>
                <w:rFonts w:ascii="Marianne" w:hAnsi="Marianne"/>
                <w:b/>
                <w:bCs/>
              </w:rPr>
            </w:pPr>
            <w:r w:rsidRPr="001963C0">
              <w:rPr>
                <w:rFonts w:ascii="Marianne" w:hAnsi="Marianne"/>
                <w:b/>
                <w:bCs/>
              </w:rPr>
              <w:lastRenderedPageBreak/>
              <w:t>Le candidat a-t-il déjà été auditionné dans le cadre d'une voie de promotion interne (tour extérieur ou autre) ?</w:t>
            </w:r>
          </w:p>
          <w:p w14:paraId="791FDEC7" w14:textId="77777777" w:rsidR="001963C0" w:rsidRPr="001963C0" w:rsidRDefault="001963C0" w:rsidP="001963C0">
            <w:pPr>
              <w:widowControl/>
              <w:suppressAutoHyphens w:val="0"/>
              <w:spacing w:before="100" w:beforeAutospacing="1" w:after="100" w:afterAutospacing="1"/>
              <w:rPr>
                <w:rFonts w:ascii="Marianne" w:hAnsi="Marianne"/>
              </w:rPr>
            </w:pPr>
          </w:p>
        </w:tc>
        <w:tc>
          <w:tcPr>
            <w:tcW w:w="1019" w:type="pct"/>
          </w:tcPr>
          <w:p w14:paraId="56B2805D" w14:textId="77777777" w:rsidR="001963C0" w:rsidRPr="001963C0" w:rsidRDefault="001963C0" w:rsidP="001963C0">
            <w:pPr>
              <w:widowControl/>
              <w:suppressAutoHyphens w:val="0"/>
              <w:spacing w:before="100" w:beforeAutospacing="1" w:after="100" w:afterAutospacing="1"/>
              <w:rPr>
                <w:rFonts w:ascii="Marianne" w:hAnsi="Marianne"/>
              </w:rPr>
            </w:pPr>
          </w:p>
          <w:p w14:paraId="18F3443B"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lastRenderedPageBreak/>
              <w:t>Oui</w:t>
            </w:r>
          </w:p>
          <w:sdt>
            <w:sdtPr>
              <w:rPr>
                <w:rFonts w:ascii="Marianne" w:hAnsi="Marianne"/>
              </w:rPr>
              <w:id w:val="1431162677"/>
              <w14:checkbox>
                <w14:checked w14:val="0"/>
                <w14:checkedState w14:val="2612" w14:font="MS Gothic"/>
                <w14:uncheckedState w14:val="2610" w14:font="MS Gothic"/>
              </w14:checkbox>
            </w:sdtPr>
            <w:sdtEndPr/>
            <w:sdtContent>
              <w:p w14:paraId="478D5A1C"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020" w:type="pct"/>
          </w:tcPr>
          <w:p w14:paraId="14C6B360" w14:textId="77777777" w:rsidR="001963C0" w:rsidRPr="001963C0" w:rsidRDefault="001963C0" w:rsidP="001963C0">
            <w:pPr>
              <w:widowControl/>
              <w:suppressAutoHyphens w:val="0"/>
              <w:spacing w:before="100" w:beforeAutospacing="1" w:after="100" w:afterAutospacing="1"/>
              <w:rPr>
                <w:rFonts w:ascii="Marianne" w:hAnsi="Marianne"/>
              </w:rPr>
            </w:pPr>
          </w:p>
          <w:p w14:paraId="25DC1D2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lastRenderedPageBreak/>
              <w:t>Non</w:t>
            </w:r>
          </w:p>
          <w:sdt>
            <w:sdtPr>
              <w:rPr>
                <w:rFonts w:ascii="Marianne" w:hAnsi="Marianne"/>
              </w:rPr>
              <w:id w:val="-1823349923"/>
              <w14:checkbox>
                <w14:checked w14:val="0"/>
                <w14:checkedState w14:val="2612" w14:font="MS Gothic"/>
                <w14:uncheckedState w14:val="2610" w14:font="MS Gothic"/>
              </w14:checkbox>
            </w:sdtPr>
            <w:sdtEndPr/>
            <w:sdtContent>
              <w:p w14:paraId="085637C2"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r>
      <w:tr w:rsidR="001963C0" w:rsidRPr="001963C0" w14:paraId="1B2AA53A" w14:textId="77777777" w:rsidTr="001963C0">
        <w:tc>
          <w:tcPr>
            <w:tcW w:w="2961" w:type="pct"/>
            <w:gridSpan w:val="6"/>
          </w:tcPr>
          <w:p w14:paraId="69B12DBF" w14:textId="77777777" w:rsidR="001963C0" w:rsidRPr="001963C0" w:rsidRDefault="001963C0" w:rsidP="001963C0">
            <w:pPr>
              <w:widowControl/>
              <w:suppressAutoHyphens w:val="0"/>
              <w:spacing w:before="100" w:beforeAutospacing="1" w:after="100" w:afterAutospacing="1"/>
              <w:rPr>
                <w:rFonts w:ascii="Marianne" w:hAnsi="Marianne"/>
              </w:rPr>
            </w:pPr>
          </w:p>
          <w:p w14:paraId="4D34F524"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Si oui, indiquer la/les année(s) et l'intitulé :</w:t>
            </w:r>
          </w:p>
          <w:p w14:paraId="03AD507B" w14:textId="77777777" w:rsidR="001963C0" w:rsidRPr="001963C0" w:rsidRDefault="001963C0" w:rsidP="001963C0">
            <w:pPr>
              <w:widowControl/>
              <w:suppressAutoHyphens w:val="0"/>
              <w:spacing w:before="100" w:beforeAutospacing="1" w:after="100" w:afterAutospacing="1"/>
              <w:rPr>
                <w:rFonts w:ascii="Marianne" w:hAnsi="Marianne"/>
              </w:rPr>
            </w:pPr>
          </w:p>
        </w:tc>
        <w:sdt>
          <w:sdtPr>
            <w:rPr>
              <w:rFonts w:ascii="Marianne" w:hAnsi="Marianne"/>
            </w:rPr>
            <w:id w:val="2135743403"/>
            <w:placeholder>
              <w:docPart w:val="EDBC5BBA9C804EDF889C1BBECEEAE18C"/>
            </w:placeholder>
            <w:showingPlcHdr/>
          </w:sdtPr>
          <w:sdtEndPr/>
          <w:sdtContent>
            <w:tc>
              <w:tcPr>
                <w:tcW w:w="2039" w:type="pct"/>
                <w:gridSpan w:val="2"/>
              </w:tcPr>
              <w:p w14:paraId="2AF52F77"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eastAsiaTheme="minorHAnsi"/>
                  </w:rPr>
                  <w:t>Cliquez ici pour entrer du texte.</w:t>
                </w:r>
              </w:p>
            </w:tc>
          </w:sdtContent>
        </w:sdt>
      </w:tr>
      <w:tr w:rsidR="001963C0" w:rsidRPr="001963C0" w14:paraId="7A4C1B49" w14:textId="77777777" w:rsidTr="001963C0">
        <w:tc>
          <w:tcPr>
            <w:tcW w:w="2961" w:type="pct"/>
            <w:gridSpan w:val="6"/>
          </w:tcPr>
          <w:p w14:paraId="4E115000" w14:textId="77777777" w:rsidR="001963C0" w:rsidRPr="001963C0" w:rsidRDefault="001963C0" w:rsidP="001963C0">
            <w:pPr>
              <w:widowControl/>
              <w:suppressAutoHyphens w:val="0"/>
              <w:spacing w:before="100" w:beforeAutospacing="1" w:after="100" w:afterAutospacing="1"/>
              <w:rPr>
                <w:rFonts w:ascii="Marianne" w:hAnsi="Marianne"/>
                <w:b/>
              </w:rPr>
            </w:pPr>
          </w:p>
          <w:p w14:paraId="0936F71B" w14:textId="77777777" w:rsidR="001963C0" w:rsidRPr="001963C0" w:rsidRDefault="001963C0" w:rsidP="001963C0">
            <w:pPr>
              <w:widowControl/>
              <w:suppressAutoHyphens w:val="0"/>
              <w:spacing w:before="100" w:beforeAutospacing="1" w:after="100" w:afterAutospacing="1"/>
              <w:rPr>
                <w:rFonts w:ascii="Marianne" w:hAnsi="Marianne"/>
                <w:b/>
              </w:rPr>
            </w:pPr>
            <w:r w:rsidRPr="001963C0">
              <w:rPr>
                <w:rFonts w:ascii="Marianne" w:hAnsi="Marianne"/>
                <w:b/>
              </w:rPr>
              <w:t>Le candidat paraît-il pouvoir accéder au corps des administrateurs de l’Etat ?</w:t>
            </w:r>
          </w:p>
          <w:p w14:paraId="1CB277E4" w14:textId="77777777" w:rsidR="001963C0" w:rsidRPr="001963C0" w:rsidRDefault="001963C0" w:rsidP="001963C0">
            <w:pPr>
              <w:widowControl/>
              <w:suppressAutoHyphens w:val="0"/>
              <w:spacing w:before="100" w:beforeAutospacing="1" w:after="100" w:afterAutospacing="1"/>
              <w:rPr>
                <w:rFonts w:ascii="Marianne" w:hAnsi="Marianne"/>
                <w:b/>
              </w:rPr>
            </w:pPr>
          </w:p>
        </w:tc>
        <w:tc>
          <w:tcPr>
            <w:tcW w:w="1019" w:type="pct"/>
          </w:tcPr>
          <w:p w14:paraId="05AE1855" w14:textId="77777777" w:rsidR="001963C0" w:rsidRPr="001963C0" w:rsidRDefault="001963C0" w:rsidP="001963C0">
            <w:pPr>
              <w:widowControl/>
              <w:suppressAutoHyphens w:val="0"/>
              <w:spacing w:before="100" w:beforeAutospacing="1" w:after="100" w:afterAutospacing="1"/>
              <w:rPr>
                <w:rFonts w:ascii="Marianne" w:hAnsi="Marianne"/>
              </w:rPr>
            </w:pPr>
          </w:p>
          <w:p w14:paraId="02E838B1"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Oui</w:t>
            </w:r>
          </w:p>
          <w:sdt>
            <w:sdtPr>
              <w:rPr>
                <w:rFonts w:ascii="Marianne" w:hAnsi="Marianne"/>
              </w:rPr>
              <w:id w:val="697972815"/>
              <w14:checkbox>
                <w14:checked w14:val="0"/>
                <w14:checkedState w14:val="2612" w14:font="MS Gothic"/>
                <w14:uncheckedState w14:val="2610" w14:font="MS Gothic"/>
              </w14:checkbox>
            </w:sdtPr>
            <w:sdtEndPr/>
            <w:sdtContent>
              <w:p w14:paraId="21D3A08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c>
          <w:tcPr>
            <w:tcW w:w="1020" w:type="pct"/>
          </w:tcPr>
          <w:p w14:paraId="4EC2977D" w14:textId="77777777" w:rsidR="001963C0" w:rsidRPr="001963C0" w:rsidRDefault="001963C0" w:rsidP="001963C0">
            <w:pPr>
              <w:widowControl/>
              <w:suppressAutoHyphens w:val="0"/>
              <w:spacing w:before="100" w:beforeAutospacing="1" w:after="100" w:afterAutospacing="1"/>
              <w:rPr>
                <w:rFonts w:ascii="Marianne" w:hAnsi="Marianne"/>
              </w:rPr>
            </w:pPr>
          </w:p>
          <w:p w14:paraId="1A3A8096"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Non</w:t>
            </w:r>
          </w:p>
          <w:sdt>
            <w:sdtPr>
              <w:rPr>
                <w:rFonts w:ascii="Marianne" w:hAnsi="Marianne"/>
              </w:rPr>
              <w:id w:val="2089023925"/>
              <w14:checkbox>
                <w14:checked w14:val="0"/>
                <w14:checkedState w14:val="2612" w14:font="MS Gothic"/>
                <w14:uncheckedState w14:val="2610" w14:font="MS Gothic"/>
              </w14:checkbox>
            </w:sdtPr>
            <w:sdtEndPr/>
            <w:sdtContent>
              <w:p w14:paraId="5163BCB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Segoe UI Symbol" w:hAnsi="Segoe UI Symbol" w:cs="Segoe UI Symbol"/>
                  </w:rPr>
                  <w:t>☐</w:t>
                </w:r>
              </w:p>
            </w:sdtContent>
          </w:sdt>
        </w:tc>
      </w:tr>
      <w:tr w:rsidR="001963C0" w:rsidRPr="001963C0" w14:paraId="5B51044C" w14:textId="77777777" w:rsidTr="001963C0">
        <w:tc>
          <w:tcPr>
            <w:tcW w:w="2961" w:type="pct"/>
            <w:gridSpan w:val="6"/>
          </w:tcPr>
          <w:p w14:paraId="54BFB90D" w14:textId="77777777" w:rsidR="001963C0" w:rsidRPr="001963C0" w:rsidRDefault="001963C0" w:rsidP="001963C0">
            <w:pPr>
              <w:widowControl/>
              <w:suppressAutoHyphens w:val="0"/>
              <w:spacing w:before="100" w:beforeAutospacing="1" w:after="100" w:afterAutospacing="1"/>
              <w:rPr>
                <w:rFonts w:ascii="Marianne" w:hAnsi="Marianne"/>
              </w:rPr>
            </w:pPr>
          </w:p>
          <w:p w14:paraId="5A2B198A"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Si oui, à quelle échéance ?</w:t>
            </w:r>
          </w:p>
          <w:p w14:paraId="427F999A" w14:textId="77777777" w:rsidR="001963C0" w:rsidRPr="001963C0" w:rsidRDefault="001963C0" w:rsidP="001963C0">
            <w:pPr>
              <w:widowControl/>
              <w:suppressAutoHyphens w:val="0"/>
              <w:spacing w:before="100" w:beforeAutospacing="1" w:after="100" w:afterAutospacing="1"/>
              <w:rPr>
                <w:rFonts w:ascii="Marianne" w:hAnsi="Marianne"/>
              </w:rPr>
            </w:pPr>
          </w:p>
        </w:tc>
        <w:sdt>
          <w:sdtPr>
            <w:rPr>
              <w:rFonts w:ascii="Marianne" w:hAnsi="Marianne"/>
            </w:rPr>
            <w:id w:val="37474834"/>
            <w:placeholder>
              <w:docPart w:val="58D5389FEE6C4F3CA0F6E2336BE506BE"/>
            </w:placeholder>
            <w:showingPlcHdr/>
          </w:sdtPr>
          <w:sdtEndPr/>
          <w:sdtContent>
            <w:tc>
              <w:tcPr>
                <w:tcW w:w="2039" w:type="pct"/>
                <w:gridSpan w:val="2"/>
              </w:tcPr>
              <w:p w14:paraId="343473F3" w14:textId="77777777" w:rsidR="001963C0" w:rsidRPr="001963C0" w:rsidRDefault="001963C0" w:rsidP="001963C0">
                <w:pPr>
                  <w:widowControl/>
                  <w:suppressAutoHyphens w:val="0"/>
                  <w:spacing w:before="100" w:beforeAutospacing="1" w:after="100" w:afterAutospacing="1"/>
                  <w:rPr>
                    <w:rFonts w:ascii="Marianne" w:hAnsi="Marianne"/>
                  </w:rPr>
                </w:pPr>
                <w:r w:rsidRPr="001963C0">
                  <w:rPr>
                    <w:rFonts w:ascii="Marianne" w:hAnsi="Marianne"/>
                  </w:rPr>
                  <w:t>Cliquez ici pour entrer du texte.</w:t>
                </w:r>
              </w:p>
            </w:tc>
          </w:sdtContent>
        </w:sdt>
      </w:tr>
    </w:tbl>
    <w:p w14:paraId="4E1EBB57" w14:textId="77777777" w:rsidR="001963C0" w:rsidRPr="001963C0" w:rsidRDefault="001963C0" w:rsidP="001963C0">
      <w:pPr>
        <w:widowControl/>
        <w:suppressAutoHyphens w:val="0"/>
        <w:spacing w:before="100" w:beforeAutospacing="1" w:after="100" w:afterAutospacing="1"/>
        <w:rPr>
          <w:rFonts w:ascii="Marianne" w:hAnsi="Marianne"/>
          <w:b/>
        </w:rPr>
      </w:pPr>
      <w:r w:rsidRPr="001963C0">
        <w:rPr>
          <w:rFonts w:ascii="Marianne" w:hAnsi="Marianne"/>
          <w:b/>
        </w:rPr>
        <w:br w:type="page"/>
      </w:r>
    </w:p>
    <w:p w14:paraId="03901F97" w14:textId="77777777" w:rsidR="00FD3333" w:rsidRPr="00FD3333" w:rsidRDefault="00FD3333" w:rsidP="00C074CA">
      <w:pPr>
        <w:widowControl/>
        <w:suppressAutoHyphens w:val="0"/>
        <w:spacing w:before="100" w:beforeAutospacing="1" w:after="100" w:afterAutospacing="1"/>
        <w:rPr>
          <w:rFonts w:ascii="Marianne" w:hAnsi="Marianne"/>
        </w:rPr>
      </w:pPr>
    </w:p>
    <w:p w14:paraId="4B189E86" w14:textId="4C28E02D" w:rsidR="00876D42" w:rsidRPr="00E47C6D" w:rsidRDefault="00E47C6D" w:rsidP="00FD3333">
      <w:pPr>
        <w:pStyle w:val="Paragraphedeliste"/>
        <w:widowControl/>
        <w:numPr>
          <w:ilvl w:val="0"/>
          <w:numId w:val="11"/>
        </w:numPr>
        <w:suppressAutoHyphens w:val="0"/>
        <w:rPr>
          <w:rFonts w:ascii="Marianne" w:hAnsi="Marianne"/>
          <w:b/>
          <w:color w:val="000080"/>
        </w:rPr>
      </w:pPr>
      <w:r>
        <w:rPr>
          <w:rFonts w:ascii="Marianne" w:hAnsi="Marianne"/>
          <w:b/>
          <w:color w:val="000080"/>
        </w:rPr>
        <w:t>Informations relatives à l’évaluation du candidat</w:t>
      </w:r>
    </w:p>
    <w:p w14:paraId="0A865D24" w14:textId="77777777" w:rsidR="00FD3333" w:rsidRPr="00FD3333" w:rsidRDefault="00FD3333" w:rsidP="00FD3333">
      <w:pPr>
        <w:widowControl/>
        <w:suppressAutoHyphens w:val="0"/>
        <w:rPr>
          <w:rFonts w:ascii="Marianne" w:hAnsi="Marianne"/>
          <w:b/>
          <w:bCs/>
          <w:color w:val="002060"/>
          <w:sz w:val="24"/>
          <w:u w:val="single"/>
        </w:rPr>
      </w:pPr>
    </w:p>
    <w:p w14:paraId="146B7A30" w14:textId="420CFADD" w:rsidR="00E47C6D" w:rsidRPr="00E47C6D" w:rsidRDefault="00E47C6D" w:rsidP="00E47C6D">
      <w:pPr>
        <w:jc w:val="both"/>
        <w:rPr>
          <w:rFonts w:ascii="Marianne" w:hAnsi="Marianne" w:cs="Arial"/>
          <w:sz w:val="18"/>
        </w:rPr>
      </w:pPr>
      <w:r w:rsidRPr="00E47C6D">
        <w:rPr>
          <w:rFonts w:ascii="Marianne" w:hAnsi="Marianne" w:cs="Arial"/>
          <w:sz w:val="18"/>
        </w:rPr>
        <w:t xml:space="preserve">Seules les transcriptions des fiches d’évaluation professionnelle / de notation </w:t>
      </w:r>
      <w:r w:rsidRPr="00E47C6D">
        <w:rPr>
          <w:rFonts w:ascii="Marianne" w:hAnsi="Marianne" w:cs="Arial"/>
          <w:b/>
          <w:sz w:val="18"/>
          <w:u w:val="single"/>
        </w:rPr>
        <w:t>des 3 dernières années</w:t>
      </w:r>
      <w:r w:rsidRPr="00E47C6D">
        <w:rPr>
          <w:rFonts w:ascii="Marianne" w:hAnsi="Marianne" w:cs="Arial"/>
          <w:sz w:val="18"/>
        </w:rPr>
        <w:t xml:space="preserve"> doi</w:t>
      </w:r>
      <w:r w:rsidR="00A6046D">
        <w:rPr>
          <w:rFonts w:ascii="Marianne" w:hAnsi="Marianne" w:cs="Arial"/>
          <w:sz w:val="18"/>
        </w:rPr>
        <w:t>vent figurer dans cette partie.</w:t>
      </w:r>
    </w:p>
    <w:p w14:paraId="7FE77505" w14:textId="6C2D28E8" w:rsidR="00E47C6D" w:rsidRPr="00E47C6D" w:rsidRDefault="00E47C6D" w:rsidP="00E47C6D">
      <w:pPr>
        <w:rPr>
          <w:rFonts w:ascii="Marianne" w:hAnsi="Marianne" w:cs="Arial"/>
          <w:sz w:val="18"/>
        </w:rPr>
      </w:pPr>
      <w:r w:rsidRPr="00E47C6D">
        <w:rPr>
          <w:rFonts w:ascii="Calibri" w:hAnsi="Calibri" w:cs="Calibri"/>
          <w:sz w:val="18"/>
        </w:rPr>
        <w:t xml:space="preserve">* </w:t>
      </w:r>
      <w:r w:rsidRPr="00E47C6D">
        <w:rPr>
          <w:rFonts w:ascii="Marianne" w:hAnsi="Marianne" w:cs="Arial"/>
          <w:sz w:val="18"/>
        </w:rPr>
        <w:t xml:space="preserve">L’absence d’évaluation et/ou de notation devra être explicitée. </w:t>
      </w:r>
    </w:p>
    <w:p w14:paraId="5FAFD51D" w14:textId="77777777" w:rsidR="00FD3333" w:rsidRDefault="00FD3333" w:rsidP="00FD3333">
      <w:pPr>
        <w:widowControl/>
        <w:suppressAutoHyphens w:val="0"/>
        <w:rPr>
          <w:rFonts w:ascii="Marianne" w:hAnsi="Marianne"/>
          <w:b/>
          <w:bCs/>
          <w:color w:val="002060"/>
          <w:sz w:val="24"/>
          <w:u w:val="single"/>
        </w:rPr>
      </w:pPr>
    </w:p>
    <w:tbl>
      <w:tblPr>
        <w:tblW w:w="5331" w:type="pct"/>
        <w:tblInd w:w="-15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14"/>
        <w:gridCol w:w="1696"/>
        <w:gridCol w:w="4413"/>
        <w:gridCol w:w="2720"/>
      </w:tblGrid>
      <w:tr w:rsidR="00E47C6D" w:rsidRPr="00E47C6D" w14:paraId="7E7F337F" w14:textId="77777777" w:rsidTr="00E47C6D">
        <w:trPr>
          <w:trHeight w:val="750"/>
        </w:trPr>
        <w:tc>
          <w:tcPr>
            <w:tcW w:w="560" w:type="pct"/>
            <w:tcBorders>
              <w:top w:val="double" w:sz="4" w:space="0" w:color="auto"/>
              <w:bottom w:val="double" w:sz="4" w:space="0" w:color="auto"/>
              <w:right w:val="single" w:sz="4" w:space="0" w:color="auto"/>
            </w:tcBorders>
            <w:shd w:val="clear" w:color="auto" w:fill="auto"/>
            <w:vAlign w:val="center"/>
          </w:tcPr>
          <w:p w14:paraId="07C92116" w14:textId="77777777" w:rsidR="00E47C6D" w:rsidRPr="00E47C6D" w:rsidRDefault="00E47C6D" w:rsidP="00E47C6D">
            <w:pPr>
              <w:widowControl/>
              <w:suppressAutoHyphens w:val="0"/>
              <w:jc w:val="center"/>
              <w:rPr>
                <w:rFonts w:ascii="Marianne" w:hAnsi="Marianne" w:cs="Arial"/>
                <w:b/>
              </w:rPr>
            </w:pPr>
            <w:r w:rsidRPr="00E47C6D">
              <w:rPr>
                <w:rFonts w:ascii="Marianne" w:hAnsi="Marianne" w:cs="Arial"/>
                <w:b/>
              </w:rPr>
              <w:t>Année</w:t>
            </w:r>
          </w:p>
        </w:tc>
        <w:tc>
          <w:tcPr>
            <w:tcW w:w="853" w:type="pct"/>
            <w:tcBorders>
              <w:top w:val="double" w:sz="4" w:space="0" w:color="auto"/>
              <w:left w:val="single" w:sz="4" w:space="0" w:color="auto"/>
              <w:bottom w:val="double" w:sz="4" w:space="0" w:color="auto"/>
              <w:right w:val="single" w:sz="4" w:space="0" w:color="auto"/>
            </w:tcBorders>
            <w:shd w:val="clear" w:color="auto" w:fill="auto"/>
            <w:vAlign w:val="center"/>
          </w:tcPr>
          <w:p w14:paraId="4A06EE88" w14:textId="77777777" w:rsidR="00E47C6D" w:rsidRPr="00E47C6D" w:rsidRDefault="00E47C6D" w:rsidP="00E47C6D">
            <w:pPr>
              <w:widowControl/>
              <w:suppressAutoHyphens w:val="0"/>
              <w:jc w:val="center"/>
              <w:rPr>
                <w:rFonts w:ascii="Marianne" w:hAnsi="Marianne" w:cs="Arial"/>
                <w:b/>
              </w:rPr>
            </w:pPr>
            <w:r w:rsidRPr="00E47C6D">
              <w:rPr>
                <w:rFonts w:ascii="Marianne" w:hAnsi="Marianne" w:cs="Arial"/>
                <w:b/>
              </w:rPr>
              <w:t xml:space="preserve">Note </w:t>
            </w:r>
          </w:p>
          <w:p w14:paraId="06F9B153" w14:textId="2EC12786" w:rsidR="00E47C6D" w:rsidRPr="00E47C6D" w:rsidRDefault="00E47C6D" w:rsidP="00E47C6D">
            <w:pPr>
              <w:widowControl/>
              <w:suppressAutoHyphens w:val="0"/>
              <w:jc w:val="center"/>
              <w:rPr>
                <w:rFonts w:ascii="Marianne" w:hAnsi="Marianne" w:cs="Arial"/>
                <w:b/>
              </w:rPr>
            </w:pPr>
            <w:r>
              <w:rPr>
                <w:rFonts w:ascii="Marianne" w:hAnsi="Marianne" w:cs="Arial"/>
                <w:b/>
              </w:rPr>
              <w:t>ou niveau d’appréciation général</w:t>
            </w:r>
            <w:r w:rsidRPr="00E47C6D">
              <w:rPr>
                <w:rFonts w:ascii="Marianne" w:hAnsi="Marianne" w:cs="Arial"/>
                <w:b/>
              </w:rPr>
              <w:t xml:space="preserve"> </w:t>
            </w:r>
          </w:p>
        </w:tc>
        <w:tc>
          <w:tcPr>
            <w:tcW w:w="2219" w:type="pct"/>
            <w:tcBorders>
              <w:top w:val="double" w:sz="4" w:space="0" w:color="auto"/>
              <w:left w:val="single" w:sz="4" w:space="0" w:color="auto"/>
              <w:bottom w:val="double" w:sz="4" w:space="0" w:color="auto"/>
              <w:right w:val="single" w:sz="4" w:space="0" w:color="auto"/>
            </w:tcBorders>
            <w:shd w:val="clear" w:color="auto" w:fill="auto"/>
            <w:vAlign w:val="center"/>
          </w:tcPr>
          <w:p w14:paraId="34146F6E" w14:textId="77777777" w:rsidR="00E47C6D" w:rsidRPr="00E47C6D" w:rsidRDefault="00E47C6D" w:rsidP="00E47C6D">
            <w:pPr>
              <w:widowControl/>
              <w:suppressAutoHyphens w:val="0"/>
              <w:jc w:val="center"/>
              <w:rPr>
                <w:rFonts w:ascii="Marianne" w:hAnsi="Marianne" w:cs="Arial"/>
                <w:b/>
              </w:rPr>
            </w:pPr>
            <w:r w:rsidRPr="00E47C6D">
              <w:rPr>
                <w:rFonts w:ascii="Marianne" w:hAnsi="Marianne" w:cs="Arial"/>
                <w:b/>
              </w:rPr>
              <w:t>Appréciations littérales</w:t>
            </w:r>
          </w:p>
        </w:tc>
        <w:tc>
          <w:tcPr>
            <w:tcW w:w="1368" w:type="pct"/>
            <w:tcBorders>
              <w:top w:val="double" w:sz="4" w:space="0" w:color="auto"/>
              <w:left w:val="single" w:sz="4" w:space="0" w:color="auto"/>
              <w:bottom w:val="double" w:sz="4" w:space="0" w:color="auto"/>
            </w:tcBorders>
            <w:shd w:val="clear" w:color="auto" w:fill="auto"/>
            <w:vAlign w:val="center"/>
          </w:tcPr>
          <w:p w14:paraId="0F03A43C" w14:textId="77777777" w:rsidR="00E47C6D" w:rsidRPr="00E47C6D" w:rsidRDefault="00E47C6D" w:rsidP="00E47C6D">
            <w:pPr>
              <w:widowControl/>
              <w:suppressAutoHyphens w:val="0"/>
              <w:jc w:val="center"/>
              <w:rPr>
                <w:rFonts w:ascii="Marianne" w:hAnsi="Marianne" w:cs="Arial"/>
                <w:b/>
              </w:rPr>
            </w:pPr>
            <w:r w:rsidRPr="00E47C6D">
              <w:rPr>
                <w:rFonts w:ascii="Marianne" w:hAnsi="Marianne" w:cs="Arial"/>
                <w:b/>
              </w:rPr>
              <w:t>Nom et qualité et fonction</w:t>
            </w:r>
          </w:p>
          <w:p w14:paraId="19C03A09" w14:textId="77777777" w:rsidR="00E47C6D" w:rsidRPr="00E47C6D" w:rsidRDefault="00E47C6D" w:rsidP="00E47C6D">
            <w:pPr>
              <w:widowControl/>
              <w:suppressAutoHyphens w:val="0"/>
              <w:jc w:val="center"/>
              <w:rPr>
                <w:rFonts w:ascii="Marianne" w:hAnsi="Marianne" w:cs="Arial"/>
                <w:b/>
              </w:rPr>
            </w:pPr>
            <w:r w:rsidRPr="00E47C6D">
              <w:rPr>
                <w:rFonts w:ascii="Marianne" w:hAnsi="Marianne" w:cs="Arial"/>
                <w:b/>
              </w:rPr>
              <w:t>de l’évaluateur</w:t>
            </w:r>
          </w:p>
        </w:tc>
      </w:tr>
      <w:tr w:rsidR="00E47C6D" w:rsidRPr="00E47C6D" w14:paraId="00ADAEF5" w14:textId="77777777" w:rsidTr="00E47C6D">
        <w:trPr>
          <w:trHeight w:val="1365"/>
        </w:trPr>
        <w:tc>
          <w:tcPr>
            <w:tcW w:w="560" w:type="pct"/>
            <w:tcBorders>
              <w:top w:val="double" w:sz="4" w:space="0" w:color="auto"/>
              <w:bottom w:val="single" w:sz="4" w:space="0" w:color="auto"/>
              <w:right w:val="single" w:sz="4" w:space="0" w:color="auto"/>
            </w:tcBorders>
            <w:shd w:val="clear" w:color="auto" w:fill="auto"/>
            <w:vAlign w:val="center"/>
          </w:tcPr>
          <w:p w14:paraId="70E7933C" w14:textId="2ADA208A" w:rsidR="00E47C6D" w:rsidRPr="00E47C6D" w:rsidRDefault="00E47C6D" w:rsidP="00E47C6D">
            <w:pPr>
              <w:widowControl/>
              <w:suppressAutoHyphens w:val="0"/>
              <w:jc w:val="center"/>
              <w:rPr>
                <w:rFonts w:ascii="Marianne" w:hAnsi="Marianne" w:cs="Arial"/>
              </w:rPr>
            </w:pPr>
          </w:p>
        </w:tc>
        <w:tc>
          <w:tcPr>
            <w:tcW w:w="853" w:type="pct"/>
            <w:tcBorders>
              <w:top w:val="double" w:sz="4" w:space="0" w:color="auto"/>
              <w:left w:val="single" w:sz="4" w:space="0" w:color="auto"/>
              <w:bottom w:val="single" w:sz="4" w:space="0" w:color="auto"/>
              <w:right w:val="single" w:sz="4" w:space="0" w:color="auto"/>
            </w:tcBorders>
            <w:shd w:val="clear" w:color="auto" w:fill="auto"/>
            <w:vAlign w:val="center"/>
          </w:tcPr>
          <w:p w14:paraId="7F0847A0" w14:textId="68694DCA" w:rsidR="00E47C6D" w:rsidRPr="00E47C6D" w:rsidRDefault="00E47C6D" w:rsidP="00E47C6D">
            <w:pPr>
              <w:widowControl/>
              <w:suppressAutoHyphens w:val="0"/>
              <w:jc w:val="center"/>
              <w:rPr>
                <w:rFonts w:ascii="Marianne" w:hAnsi="Marianne" w:cs="Arial"/>
              </w:rPr>
            </w:pPr>
          </w:p>
        </w:tc>
        <w:tc>
          <w:tcPr>
            <w:tcW w:w="2219" w:type="pct"/>
            <w:tcBorders>
              <w:top w:val="double" w:sz="4" w:space="0" w:color="auto"/>
              <w:left w:val="single" w:sz="4" w:space="0" w:color="auto"/>
              <w:bottom w:val="single" w:sz="4" w:space="0" w:color="auto"/>
              <w:right w:val="single" w:sz="4" w:space="0" w:color="auto"/>
            </w:tcBorders>
            <w:shd w:val="clear" w:color="auto" w:fill="auto"/>
            <w:vAlign w:val="center"/>
          </w:tcPr>
          <w:p w14:paraId="7BB0B570" w14:textId="4331CBEE" w:rsidR="00E47C6D" w:rsidRPr="00E47C6D" w:rsidRDefault="00E47C6D" w:rsidP="00E47C6D">
            <w:pPr>
              <w:widowControl/>
              <w:suppressAutoHyphens w:val="0"/>
              <w:rPr>
                <w:rFonts w:ascii="Marianne" w:hAnsi="Marianne" w:cs="Arial"/>
              </w:rPr>
            </w:pPr>
          </w:p>
        </w:tc>
        <w:tc>
          <w:tcPr>
            <w:tcW w:w="1368" w:type="pct"/>
            <w:tcBorders>
              <w:top w:val="double" w:sz="4" w:space="0" w:color="auto"/>
              <w:left w:val="single" w:sz="4" w:space="0" w:color="auto"/>
              <w:bottom w:val="single" w:sz="4" w:space="0" w:color="auto"/>
            </w:tcBorders>
            <w:shd w:val="clear" w:color="auto" w:fill="auto"/>
            <w:vAlign w:val="center"/>
          </w:tcPr>
          <w:p w14:paraId="452D94AE" w14:textId="79080196" w:rsidR="00E47C6D" w:rsidRPr="00E47C6D" w:rsidRDefault="00E47C6D" w:rsidP="00E47C6D">
            <w:pPr>
              <w:widowControl/>
              <w:suppressAutoHyphens w:val="0"/>
              <w:jc w:val="center"/>
              <w:rPr>
                <w:rFonts w:ascii="Marianne" w:hAnsi="Marianne" w:cs="Arial"/>
              </w:rPr>
            </w:pPr>
          </w:p>
        </w:tc>
      </w:tr>
      <w:tr w:rsidR="00E47C6D" w:rsidRPr="00E47C6D" w14:paraId="640C26F0" w14:textId="77777777" w:rsidTr="00E47C6D">
        <w:trPr>
          <w:trHeight w:val="1365"/>
        </w:trPr>
        <w:tc>
          <w:tcPr>
            <w:tcW w:w="560" w:type="pct"/>
            <w:tcBorders>
              <w:top w:val="single" w:sz="4" w:space="0" w:color="auto"/>
              <w:bottom w:val="single" w:sz="4" w:space="0" w:color="auto"/>
              <w:right w:val="single" w:sz="4" w:space="0" w:color="auto"/>
            </w:tcBorders>
            <w:shd w:val="clear" w:color="auto" w:fill="auto"/>
            <w:vAlign w:val="center"/>
          </w:tcPr>
          <w:p w14:paraId="221D9505" w14:textId="377E6644" w:rsidR="00E47C6D" w:rsidRPr="00E47C6D" w:rsidRDefault="00E47C6D" w:rsidP="00E47C6D">
            <w:pPr>
              <w:widowControl/>
              <w:suppressAutoHyphens w:val="0"/>
              <w:jc w:val="center"/>
              <w:rPr>
                <w:rFonts w:ascii="Marianne" w:hAnsi="Marianne" w:cs="Arial"/>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63EA9424" w14:textId="206E0339" w:rsidR="00E47C6D" w:rsidRPr="00E47C6D" w:rsidRDefault="00E47C6D" w:rsidP="00E47C6D">
            <w:pPr>
              <w:widowControl/>
              <w:suppressAutoHyphens w:val="0"/>
              <w:jc w:val="center"/>
              <w:rPr>
                <w:rFonts w:ascii="Marianne" w:hAnsi="Marianne" w:cs="Arial"/>
              </w:rPr>
            </w:pPr>
          </w:p>
        </w:tc>
        <w:tc>
          <w:tcPr>
            <w:tcW w:w="2219" w:type="pct"/>
            <w:tcBorders>
              <w:top w:val="single" w:sz="4" w:space="0" w:color="auto"/>
              <w:left w:val="single" w:sz="4" w:space="0" w:color="auto"/>
              <w:bottom w:val="single" w:sz="4" w:space="0" w:color="auto"/>
              <w:right w:val="single" w:sz="4" w:space="0" w:color="auto"/>
            </w:tcBorders>
            <w:shd w:val="clear" w:color="auto" w:fill="auto"/>
            <w:vAlign w:val="center"/>
          </w:tcPr>
          <w:p w14:paraId="39421EAE" w14:textId="7F02907D" w:rsidR="00E47C6D" w:rsidRPr="00E47C6D" w:rsidRDefault="00E47C6D" w:rsidP="00E47C6D">
            <w:pPr>
              <w:widowControl/>
              <w:suppressAutoHyphens w:val="0"/>
              <w:rPr>
                <w:rFonts w:ascii="Marianne" w:hAnsi="Marianne" w:cs="Arial"/>
              </w:rPr>
            </w:pPr>
          </w:p>
        </w:tc>
        <w:tc>
          <w:tcPr>
            <w:tcW w:w="1368" w:type="pct"/>
            <w:tcBorders>
              <w:top w:val="single" w:sz="4" w:space="0" w:color="auto"/>
              <w:left w:val="single" w:sz="4" w:space="0" w:color="auto"/>
              <w:bottom w:val="single" w:sz="4" w:space="0" w:color="auto"/>
            </w:tcBorders>
            <w:shd w:val="clear" w:color="auto" w:fill="auto"/>
            <w:vAlign w:val="center"/>
          </w:tcPr>
          <w:p w14:paraId="389FC317" w14:textId="0D1F2607" w:rsidR="00E47C6D" w:rsidRPr="00E47C6D" w:rsidRDefault="00E47C6D" w:rsidP="00E47C6D">
            <w:pPr>
              <w:widowControl/>
              <w:suppressAutoHyphens w:val="0"/>
              <w:jc w:val="center"/>
              <w:rPr>
                <w:rFonts w:ascii="Marianne" w:hAnsi="Marianne" w:cs="Arial"/>
              </w:rPr>
            </w:pPr>
          </w:p>
        </w:tc>
      </w:tr>
      <w:tr w:rsidR="00E47C6D" w:rsidRPr="00E47C6D" w14:paraId="2866539E" w14:textId="77777777" w:rsidTr="00E47C6D">
        <w:trPr>
          <w:trHeight w:val="1365"/>
        </w:trPr>
        <w:tc>
          <w:tcPr>
            <w:tcW w:w="560" w:type="pct"/>
            <w:tcBorders>
              <w:top w:val="single" w:sz="4" w:space="0" w:color="auto"/>
              <w:bottom w:val="double" w:sz="4" w:space="0" w:color="auto"/>
              <w:right w:val="single" w:sz="4" w:space="0" w:color="auto"/>
            </w:tcBorders>
            <w:shd w:val="clear" w:color="auto" w:fill="auto"/>
            <w:vAlign w:val="center"/>
          </w:tcPr>
          <w:p w14:paraId="413EC05F" w14:textId="4F5D9333" w:rsidR="00E47C6D" w:rsidRPr="00E47C6D" w:rsidRDefault="00E47C6D" w:rsidP="00E47C6D">
            <w:pPr>
              <w:widowControl/>
              <w:suppressAutoHyphens w:val="0"/>
              <w:jc w:val="center"/>
              <w:rPr>
                <w:rFonts w:ascii="Marianne" w:hAnsi="Marianne" w:cs="Arial"/>
              </w:rPr>
            </w:pPr>
          </w:p>
        </w:tc>
        <w:tc>
          <w:tcPr>
            <w:tcW w:w="853" w:type="pct"/>
            <w:tcBorders>
              <w:top w:val="single" w:sz="4" w:space="0" w:color="auto"/>
              <w:left w:val="single" w:sz="4" w:space="0" w:color="auto"/>
              <w:bottom w:val="double" w:sz="4" w:space="0" w:color="auto"/>
              <w:right w:val="single" w:sz="4" w:space="0" w:color="auto"/>
            </w:tcBorders>
            <w:shd w:val="clear" w:color="auto" w:fill="auto"/>
            <w:vAlign w:val="center"/>
          </w:tcPr>
          <w:p w14:paraId="1F66C7AB" w14:textId="77E60BBF" w:rsidR="00E47C6D" w:rsidRPr="00E47C6D" w:rsidRDefault="00E47C6D" w:rsidP="00E47C6D">
            <w:pPr>
              <w:widowControl/>
              <w:suppressAutoHyphens w:val="0"/>
              <w:jc w:val="center"/>
              <w:rPr>
                <w:rFonts w:ascii="Marianne" w:hAnsi="Marianne" w:cs="Arial"/>
              </w:rPr>
            </w:pPr>
          </w:p>
        </w:tc>
        <w:tc>
          <w:tcPr>
            <w:tcW w:w="2219" w:type="pct"/>
            <w:tcBorders>
              <w:top w:val="single" w:sz="4" w:space="0" w:color="auto"/>
              <w:left w:val="single" w:sz="4" w:space="0" w:color="auto"/>
              <w:bottom w:val="double" w:sz="4" w:space="0" w:color="auto"/>
              <w:right w:val="single" w:sz="4" w:space="0" w:color="auto"/>
            </w:tcBorders>
            <w:shd w:val="clear" w:color="auto" w:fill="auto"/>
            <w:vAlign w:val="center"/>
          </w:tcPr>
          <w:p w14:paraId="4506A5B7" w14:textId="5CB070D9" w:rsidR="00E47C6D" w:rsidRPr="00E47C6D" w:rsidRDefault="00E47C6D" w:rsidP="00E47C6D">
            <w:pPr>
              <w:widowControl/>
              <w:suppressAutoHyphens w:val="0"/>
              <w:rPr>
                <w:rFonts w:ascii="Marianne" w:hAnsi="Marianne" w:cs="Arial"/>
              </w:rPr>
            </w:pPr>
          </w:p>
        </w:tc>
        <w:tc>
          <w:tcPr>
            <w:tcW w:w="1368" w:type="pct"/>
            <w:tcBorders>
              <w:top w:val="single" w:sz="4" w:space="0" w:color="auto"/>
              <w:left w:val="single" w:sz="4" w:space="0" w:color="auto"/>
              <w:bottom w:val="double" w:sz="4" w:space="0" w:color="auto"/>
            </w:tcBorders>
            <w:shd w:val="clear" w:color="auto" w:fill="auto"/>
            <w:vAlign w:val="center"/>
          </w:tcPr>
          <w:p w14:paraId="2B1038F8" w14:textId="07262043" w:rsidR="00E47C6D" w:rsidRPr="00E47C6D" w:rsidRDefault="00E47C6D" w:rsidP="00E47C6D">
            <w:pPr>
              <w:widowControl/>
              <w:suppressAutoHyphens w:val="0"/>
              <w:jc w:val="center"/>
              <w:rPr>
                <w:rFonts w:ascii="Marianne" w:hAnsi="Marianne" w:cs="Arial"/>
              </w:rPr>
            </w:pPr>
          </w:p>
        </w:tc>
      </w:tr>
    </w:tbl>
    <w:p w14:paraId="778FABB9" w14:textId="77777777" w:rsidR="00FD3333" w:rsidRDefault="00FD3333" w:rsidP="00FD3333">
      <w:pPr>
        <w:widowControl/>
        <w:suppressAutoHyphens w:val="0"/>
        <w:rPr>
          <w:rFonts w:ascii="Marianne" w:hAnsi="Marianne"/>
          <w:b/>
          <w:bCs/>
          <w:color w:val="002060"/>
          <w:sz w:val="24"/>
          <w:u w:val="single"/>
        </w:rPr>
      </w:pPr>
    </w:p>
    <w:p w14:paraId="1442A51D" w14:textId="2C878848" w:rsidR="006733D0" w:rsidRDefault="006733D0" w:rsidP="00FD3333">
      <w:pPr>
        <w:widowControl/>
        <w:suppressAutoHyphens w:val="0"/>
        <w:rPr>
          <w:rFonts w:ascii="Marianne" w:hAnsi="Marianne"/>
          <w:b/>
          <w:bCs/>
          <w:sz w:val="24"/>
          <w:u w:val="single"/>
        </w:rPr>
      </w:pPr>
    </w:p>
    <w:p w14:paraId="5BC504BA" w14:textId="77777777" w:rsidR="006733D0" w:rsidRDefault="006733D0" w:rsidP="00FD3333">
      <w:pPr>
        <w:widowControl/>
        <w:suppressAutoHyphens w:val="0"/>
        <w:rPr>
          <w:rFonts w:ascii="Marianne" w:hAnsi="Marianne"/>
          <w:b/>
          <w:bCs/>
          <w:sz w:val="24"/>
          <w:u w:val="single"/>
        </w:rPr>
      </w:pPr>
    </w:p>
    <w:p w14:paraId="30534071" w14:textId="77777777" w:rsidR="006733D0" w:rsidRPr="00E47C6D" w:rsidRDefault="006733D0" w:rsidP="00FD3333">
      <w:pPr>
        <w:pStyle w:val="Paragraphedeliste"/>
        <w:widowControl/>
        <w:numPr>
          <w:ilvl w:val="0"/>
          <w:numId w:val="11"/>
        </w:numPr>
        <w:suppressAutoHyphens w:val="0"/>
        <w:rPr>
          <w:rFonts w:ascii="Marianne" w:hAnsi="Marianne"/>
          <w:b/>
          <w:color w:val="000080"/>
        </w:rPr>
      </w:pPr>
      <w:r w:rsidRPr="00E47C6D">
        <w:rPr>
          <w:rFonts w:ascii="Marianne" w:hAnsi="Marianne"/>
          <w:b/>
          <w:color w:val="000080"/>
        </w:rPr>
        <w:t>Appréciation d’ensemble</w:t>
      </w:r>
    </w:p>
    <w:p w14:paraId="6E355C33" w14:textId="101F0DD0" w:rsidR="00302611" w:rsidRPr="001963C0" w:rsidRDefault="00302611" w:rsidP="00302611">
      <w:pPr>
        <w:widowControl/>
        <w:suppressAutoHyphens w:val="0"/>
        <w:spacing w:before="100" w:beforeAutospacing="1" w:after="100" w:afterAutospacing="1"/>
        <w:jc w:val="both"/>
        <w:rPr>
          <w:rFonts w:ascii="Marianne" w:hAnsi="Marianne"/>
          <w:sz w:val="18"/>
        </w:rPr>
      </w:pPr>
      <w:r w:rsidRPr="001963C0">
        <w:rPr>
          <w:rFonts w:ascii="Marianne" w:hAnsi="Marianne"/>
          <w:sz w:val="18"/>
        </w:rPr>
        <w:t>Elle appelle à une certaine subjectivité en ce qu’elle invite à formuler un avis sur un candidat. Néanmoins, cette évaluation doit reposer sur la manière de servir du candidat au regard de situations professionnelles ou d’éléments factuels qui pourraient être étayés objectivement (savoir-faire, savoir-être, qualités personnelles, professionnelles, axes de progression, difficultés…)</w:t>
      </w:r>
    </w:p>
    <w:p w14:paraId="07DDC98C" w14:textId="77777777" w:rsidR="00876D42" w:rsidRDefault="003B3C2A">
      <w:pPr>
        <w:widowControl/>
        <w:suppressAutoHyphens w:val="0"/>
        <w:rPr>
          <w:rFonts w:ascii="Marianne" w:hAnsi="Marianne"/>
        </w:rPr>
      </w:pPr>
      <w:r>
        <w:br w:type="page"/>
      </w:r>
    </w:p>
    <w:p w14:paraId="6289BA27" w14:textId="77777777" w:rsidR="006733D0" w:rsidRDefault="006733D0">
      <w:pPr>
        <w:pStyle w:val="Normalcentr"/>
        <w:rPr>
          <w:rFonts w:ascii="Marianne" w:hAnsi="Marianne"/>
          <w:bCs w:val="0"/>
          <w:smallCaps/>
          <w:szCs w:val="20"/>
        </w:rPr>
      </w:pPr>
    </w:p>
    <w:p w14:paraId="58B75025" w14:textId="77777777" w:rsidR="00876D42" w:rsidRDefault="003B3C2A">
      <w:pPr>
        <w:pStyle w:val="Normalcentr"/>
        <w:rPr>
          <w:rFonts w:ascii="Marianne" w:hAnsi="Marianne"/>
          <w:bCs w:val="0"/>
          <w:smallCaps/>
          <w:szCs w:val="20"/>
        </w:rPr>
      </w:pPr>
      <w:r>
        <w:rPr>
          <w:rFonts w:ascii="Marianne" w:hAnsi="Marianne"/>
          <w:bCs w:val="0"/>
          <w:smallCaps/>
          <w:noProof/>
          <w:szCs w:val="20"/>
        </w:rPr>
        <mc:AlternateContent>
          <mc:Choice Requires="wps">
            <w:drawing>
              <wp:anchor distT="0" distB="0" distL="114300" distR="114300" simplePos="0" relativeHeight="11" behindDoc="0" locked="0" layoutInCell="1" allowOverlap="1" wp14:anchorId="544E3776" wp14:editId="57B289A0">
                <wp:simplePos x="0" y="0"/>
                <wp:positionH relativeFrom="column">
                  <wp:posOffset>-455295</wp:posOffset>
                </wp:positionH>
                <wp:positionV relativeFrom="paragraph">
                  <wp:posOffset>-197485</wp:posOffset>
                </wp:positionV>
                <wp:extent cx="1486080" cy="254000"/>
                <wp:effectExtent l="0" t="0" r="0" b="0"/>
                <wp:wrapNone/>
                <wp:docPr id="19" name="Zone de texte 25"/>
                <wp:cNvGraphicFramePr/>
                <a:graphic xmlns:a="http://schemas.openxmlformats.org/drawingml/2006/main">
                  <a:graphicData uri="http://schemas.microsoft.com/office/word/2010/wordprocessingShape">
                    <wps:wsp>
                      <wps:cNvSpPr/>
                      <wps:spPr>
                        <a:xfrm>
                          <a:off x="0" y="0"/>
                          <a:ext cx="1486080" cy="2540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54D5841" w14:textId="77777777" w:rsidR="00E47C6D" w:rsidRPr="009F4F5A" w:rsidRDefault="00E47C6D">
                            <w:pPr>
                              <w:pStyle w:val="Contenudecadre"/>
                              <w:rPr>
                                <w:rFonts w:ascii="Marianne" w:hAnsi="Marianne"/>
                              </w:rPr>
                            </w:pPr>
                            <w:r w:rsidRPr="009F4F5A">
                              <w:rPr>
                                <w:rFonts w:ascii="Marianne" w:hAnsi="Marianne" w:cs="Arial"/>
                                <w:b/>
                                <w:bCs/>
                                <w:smallCaps/>
                              </w:rPr>
                              <w:t>Troisième partie</w:t>
                            </w:r>
                          </w:p>
                        </w:txbxContent>
                      </wps:txbx>
                      <wps:bodyPr wrap="square">
                        <a:noAutofit/>
                      </wps:bodyPr>
                    </wps:wsp>
                  </a:graphicData>
                </a:graphic>
                <wp14:sizeRelV relativeFrom="margin">
                  <wp14:pctHeight>0</wp14:pctHeight>
                </wp14:sizeRelV>
              </wp:anchor>
            </w:drawing>
          </mc:Choice>
          <mc:Fallback>
            <w:pict>
              <v:rect w14:anchorId="544E3776" id="Zone de texte 25" o:spid="_x0000_s1028" style="position:absolute;left:0;text-align:left;margin-left:-35.85pt;margin-top:-15.55pt;width:117pt;height:20pt;z-index: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" stroked="f">
                <v:textbox>
                  <w:txbxContent>
                    <w:p w14:paraId="754D5841" w14:textId="77777777" w:rsidR="00E47C6D" w:rsidRPr="009F4F5A" w:rsidRDefault="00E47C6D">
                      <w:pPr>
                        <w:pStyle w:val="Contenudecadre"/>
                        <w:rPr>
                          <w:rFonts w:ascii="Marianne" w:hAnsi="Marianne"/>
                        </w:rPr>
                      </w:pPr>
                      <w:r w:rsidRPr="009F4F5A">
                        <w:rPr>
                          <w:rFonts w:ascii="Marianne" w:hAnsi="Marianne" w:cs="Arial"/>
                          <w:b/>
                          <w:bCs/>
                          <w:smallCaps/>
                        </w:rPr>
                        <w:t>Troisième partie</w:t>
                      </w:r>
                    </w:p>
                  </w:txbxContent>
                </v:textbox>
              </v:rect>
            </w:pict>
          </mc:Fallback>
        </mc:AlternateContent>
      </w:r>
    </w:p>
    <w:p w14:paraId="0B8A7D73" w14:textId="77777777" w:rsidR="00876D42" w:rsidRDefault="00876D42">
      <w:pPr>
        <w:pStyle w:val="Normalcentr"/>
        <w:rPr>
          <w:rFonts w:ascii="Marianne" w:hAnsi="Marianne"/>
          <w:b w:val="0"/>
          <w:bCs w:val="0"/>
          <w:szCs w:val="20"/>
        </w:rPr>
      </w:pPr>
    </w:p>
    <w:tbl>
      <w:tblPr>
        <w:tblW w:w="10976" w:type="dxa"/>
        <w:tblInd w:w="-10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76"/>
      </w:tblGrid>
      <w:tr w:rsidR="00876D42" w14:paraId="7AD3E07C" w14:textId="77777777">
        <w:trPr>
          <w:trHeight w:val="605"/>
        </w:trPr>
        <w:tc>
          <w:tcPr>
            <w:tcW w:w="10976" w:type="dxa"/>
            <w:tcBorders>
              <w:top w:val="single" w:sz="4" w:space="0" w:color="00000A"/>
              <w:left w:val="single" w:sz="4" w:space="0" w:color="00000A"/>
              <w:bottom w:val="single" w:sz="4" w:space="0" w:color="00000A"/>
              <w:right w:val="single" w:sz="4" w:space="0" w:color="00000A"/>
            </w:tcBorders>
            <w:shd w:val="clear" w:color="auto" w:fill="0000FF"/>
            <w:tcMar>
              <w:left w:w="70" w:type="dxa"/>
            </w:tcMar>
          </w:tcPr>
          <w:p w14:paraId="5AFB6EBB" w14:textId="77777777" w:rsidR="00876D42" w:rsidRDefault="003B3C2A">
            <w:pPr>
              <w:pStyle w:val="Normalcentr"/>
              <w:spacing w:before="120" w:after="120"/>
              <w:ind w:left="0" w:right="0"/>
              <w:jc w:val="center"/>
              <w:rPr>
                <w:rFonts w:ascii="Marianne" w:hAnsi="Marianne"/>
                <w:bCs w:val="0"/>
                <w:color w:val="FFFFFF"/>
                <w:szCs w:val="20"/>
              </w:rPr>
            </w:pPr>
            <w:r>
              <w:rPr>
                <w:rFonts w:ascii="Marianne" w:hAnsi="Marianne"/>
                <w:bCs w:val="0"/>
                <w:color w:val="FFFFFF"/>
                <w:szCs w:val="20"/>
              </w:rPr>
              <w:t>ANNEXES</w:t>
            </w:r>
          </w:p>
        </w:tc>
      </w:tr>
    </w:tbl>
    <w:p w14:paraId="2D57EC1C" w14:textId="77777777" w:rsidR="00876D42" w:rsidRDefault="00876D42"/>
    <w:p w14:paraId="2109B9C7" w14:textId="77777777" w:rsidR="006733D0" w:rsidRPr="006733D0" w:rsidRDefault="006733D0" w:rsidP="006733D0">
      <w:pPr>
        <w:pStyle w:val="Normalcentr"/>
        <w:rPr>
          <w:rFonts w:ascii="Marianne" w:hAnsi="Marianne"/>
        </w:rPr>
      </w:pPr>
    </w:p>
    <w:p w14:paraId="0D28C556" w14:textId="77777777" w:rsidR="006733D0" w:rsidRDefault="006733D0" w:rsidP="006733D0">
      <w:pPr>
        <w:pStyle w:val="Normalcentr"/>
        <w:numPr>
          <w:ilvl w:val="0"/>
          <w:numId w:val="14"/>
        </w:numPr>
        <w:rPr>
          <w:rFonts w:ascii="Marianne" w:hAnsi="Marianne"/>
        </w:rPr>
      </w:pPr>
      <w:r w:rsidRPr="006733D0">
        <w:rPr>
          <w:rFonts w:ascii="Marianne" w:hAnsi="Marianne"/>
        </w:rPr>
        <w:t>Un organigramme détaillé d'une longueur maximale de 2 pages de la sous-direction ou du service au sein duquel le candidat est affecté ;</w:t>
      </w:r>
    </w:p>
    <w:p w14:paraId="70273700" w14:textId="77777777" w:rsidR="006733D0" w:rsidRDefault="006733D0" w:rsidP="006733D0">
      <w:pPr>
        <w:pStyle w:val="Normalcentr"/>
        <w:ind w:left="720"/>
        <w:rPr>
          <w:rFonts w:ascii="Marianne" w:hAnsi="Marianne"/>
        </w:rPr>
      </w:pPr>
    </w:p>
    <w:p w14:paraId="2B75F522" w14:textId="77777777" w:rsidR="00876D42" w:rsidRPr="006733D0" w:rsidRDefault="006733D0" w:rsidP="006733D0">
      <w:pPr>
        <w:pStyle w:val="Normalcentr"/>
        <w:numPr>
          <w:ilvl w:val="0"/>
          <w:numId w:val="14"/>
        </w:numPr>
        <w:rPr>
          <w:rFonts w:ascii="Marianne" w:hAnsi="Marianne"/>
        </w:rPr>
      </w:pPr>
      <w:r>
        <w:rPr>
          <w:rFonts w:ascii="Marianne" w:hAnsi="Marianne"/>
        </w:rPr>
        <w:t>L</w:t>
      </w:r>
      <w:r w:rsidRPr="006733D0">
        <w:rPr>
          <w:rFonts w:ascii="Marianne" w:hAnsi="Marianne"/>
        </w:rPr>
        <w:t>es comptes rendus d'évaluation professionnelle</w:t>
      </w:r>
      <w:r>
        <w:rPr>
          <w:rFonts w:ascii="Marianne" w:hAnsi="Marianne"/>
        </w:rPr>
        <w:t xml:space="preserve"> (CREP)</w:t>
      </w:r>
      <w:r w:rsidRPr="006733D0">
        <w:rPr>
          <w:rFonts w:ascii="Marianne" w:hAnsi="Marianne"/>
        </w:rPr>
        <w:t xml:space="preserve"> des trois dernières années.</w:t>
      </w:r>
    </w:p>
    <w:sectPr w:rsidR="00876D42" w:rsidRPr="006733D0" w:rsidSect="00D47767">
      <w:pgSz w:w="11906" w:h="16838"/>
      <w:pgMar w:top="851" w:right="1133" w:bottom="993" w:left="1417" w:header="0" w:footer="0" w:gutter="0"/>
      <w:cols w:space="720"/>
      <w:formProt w:val="0"/>
      <w:titlePg/>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merican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7A4"/>
    <w:multiLevelType w:val="hybridMultilevel"/>
    <w:tmpl w:val="486CB032"/>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099B42F7"/>
    <w:multiLevelType w:val="multilevel"/>
    <w:tmpl w:val="9E56DAFC"/>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800"/>
        </w:tabs>
        <w:ind w:left="1800" w:hanging="360"/>
      </w:pPr>
      <w:rPr>
        <w:rFonts w:ascii="Wingdings" w:hAnsi="Wingdings" w:cs="Wingdings"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3C7742C"/>
    <w:multiLevelType w:val="multilevel"/>
    <w:tmpl w:val="293E99F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7CF2171"/>
    <w:multiLevelType w:val="multilevel"/>
    <w:tmpl w:val="695435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9894117"/>
    <w:multiLevelType w:val="hybridMultilevel"/>
    <w:tmpl w:val="D62AAC3C"/>
    <w:lvl w:ilvl="0" w:tplc="040C000B">
      <w:start w:val="1"/>
      <w:numFmt w:val="bullet"/>
      <w:lvlText w:val=""/>
      <w:lvlJc w:val="left"/>
      <w:pPr>
        <w:ind w:left="720" w:hanging="360"/>
      </w:pPr>
      <w:rPr>
        <w:rFonts w:ascii="Wingdings" w:hAnsi="Wingdings" w:hint="default"/>
      </w:rPr>
    </w:lvl>
    <w:lvl w:ilvl="1" w:tplc="F6189190">
      <w:numFmt w:val="bullet"/>
      <w:lvlText w:val="-"/>
      <w:lvlJc w:val="left"/>
      <w:pPr>
        <w:ind w:left="1440" w:hanging="360"/>
      </w:pPr>
      <w:rPr>
        <w:rFonts w:ascii="Marianne" w:eastAsia="Times New Roman" w:hAnsi="Marianne"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118DB"/>
    <w:multiLevelType w:val="multilevel"/>
    <w:tmpl w:val="698454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AC45B3A"/>
    <w:multiLevelType w:val="hybridMultilevel"/>
    <w:tmpl w:val="FC16646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4194E"/>
    <w:multiLevelType w:val="multilevel"/>
    <w:tmpl w:val="1A3849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BA1BE9"/>
    <w:multiLevelType w:val="multilevel"/>
    <w:tmpl w:val="F8D6B5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8194AE7"/>
    <w:multiLevelType w:val="multilevel"/>
    <w:tmpl w:val="6ECAAEAC"/>
    <w:lvl w:ilvl="0">
      <w:start w:val="1"/>
      <w:numFmt w:val="bullet"/>
      <w:lvlText w:val=""/>
      <w:lvlJc w:val="left"/>
      <w:pPr>
        <w:tabs>
          <w:tab w:val="num" w:pos="720"/>
        </w:tabs>
        <w:ind w:left="720" w:hanging="360"/>
      </w:pPr>
      <w:rPr>
        <w:rFonts w:ascii="Wingdings" w:hAnsi="Wingdings" w:cs="Wingdings"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3DB6C82"/>
    <w:multiLevelType w:val="multilevel"/>
    <w:tmpl w:val="10D65B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AD48CE"/>
    <w:multiLevelType w:val="hybridMultilevel"/>
    <w:tmpl w:val="CC600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1121AC"/>
    <w:multiLevelType w:val="hybridMultilevel"/>
    <w:tmpl w:val="105E5C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861737"/>
    <w:multiLevelType w:val="multilevel"/>
    <w:tmpl w:val="B64E527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3D52BF4"/>
    <w:multiLevelType w:val="hybridMultilevel"/>
    <w:tmpl w:val="368ABA14"/>
    <w:lvl w:ilvl="0" w:tplc="41CEDF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533EE3"/>
    <w:multiLevelType w:val="hybridMultilevel"/>
    <w:tmpl w:val="9D72CC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2035D2"/>
    <w:multiLevelType w:val="multilevel"/>
    <w:tmpl w:val="E2B49C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81283147">
    <w:abstractNumId w:val="2"/>
  </w:num>
  <w:num w:numId="2" w16cid:durableId="709721056">
    <w:abstractNumId w:val="13"/>
  </w:num>
  <w:num w:numId="3" w16cid:durableId="1094059440">
    <w:abstractNumId w:val="7"/>
  </w:num>
  <w:num w:numId="4" w16cid:durableId="61604708">
    <w:abstractNumId w:val="1"/>
  </w:num>
  <w:num w:numId="5" w16cid:durableId="98376808">
    <w:abstractNumId w:val="9"/>
  </w:num>
  <w:num w:numId="6" w16cid:durableId="391197420">
    <w:abstractNumId w:val="8"/>
  </w:num>
  <w:num w:numId="7" w16cid:durableId="324018230">
    <w:abstractNumId w:val="3"/>
  </w:num>
  <w:num w:numId="8" w16cid:durableId="1332181436">
    <w:abstractNumId w:val="10"/>
  </w:num>
  <w:num w:numId="9" w16cid:durableId="2061977708">
    <w:abstractNumId w:val="16"/>
  </w:num>
  <w:num w:numId="10" w16cid:durableId="1357199129">
    <w:abstractNumId w:val="5"/>
  </w:num>
  <w:num w:numId="11" w16cid:durableId="837382935">
    <w:abstractNumId w:val="0"/>
  </w:num>
  <w:num w:numId="12" w16cid:durableId="847478013">
    <w:abstractNumId w:val="12"/>
  </w:num>
  <w:num w:numId="13" w16cid:durableId="1850169552">
    <w:abstractNumId w:val="4"/>
  </w:num>
  <w:num w:numId="14" w16cid:durableId="549266801">
    <w:abstractNumId w:val="6"/>
  </w:num>
  <w:num w:numId="15" w16cid:durableId="2015104290">
    <w:abstractNumId w:val="14"/>
  </w:num>
  <w:num w:numId="16" w16cid:durableId="147674040">
    <w:abstractNumId w:val="11"/>
  </w:num>
  <w:num w:numId="17" w16cid:durableId="317340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mirrorMargin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42"/>
    <w:rsid w:val="000134E1"/>
    <w:rsid w:val="00021DE3"/>
    <w:rsid w:val="0004392D"/>
    <w:rsid w:val="00045C09"/>
    <w:rsid w:val="00055928"/>
    <w:rsid w:val="000A28A2"/>
    <w:rsid w:val="000A6641"/>
    <w:rsid w:val="000C6F63"/>
    <w:rsid w:val="00132E8F"/>
    <w:rsid w:val="00133E58"/>
    <w:rsid w:val="00152843"/>
    <w:rsid w:val="001963C0"/>
    <w:rsid w:val="001D690D"/>
    <w:rsid w:val="001E09ED"/>
    <w:rsid w:val="00231278"/>
    <w:rsid w:val="00235389"/>
    <w:rsid w:val="002412DB"/>
    <w:rsid w:val="00256397"/>
    <w:rsid w:val="00266691"/>
    <w:rsid w:val="0027002A"/>
    <w:rsid w:val="002B141A"/>
    <w:rsid w:val="002E3B8F"/>
    <w:rsid w:val="00302611"/>
    <w:rsid w:val="0036361E"/>
    <w:rsid w:val="003B3C2A"/>
    <w:rsid w:val="003B50B7"/>
    <w:rsid w:val="003C449D"/>
    <w:rsid w:val="003C4835"/>
    <w:rsid w:val="004068AF"/>
    <w:rsid w:val="004E318D"/>
    <w:rsid w:val="00521579"/>
    <w:rsid w:val="0054154F"/>
    <w:rsid w:val="0055496A"/>
    <w:rsid w:val="005620A8"/>
    <w:rsid w:val="00577DF0"/>
    <w:rsid w:val="00594BD4"/>
    <w:rsid w:val="00631FDA"/>
    <w:rsid w:val="006733D0"/>
    <w:rsid w:val="006A7417"/>
    <w:rsid w:val="007358A3"/>
    <w:rsid w:val="00751B48"/>
    <w:rsid w:val="007567E0"/>
    <w:rsid w:val="00760A53"/>
    <w:rsid w:val="007834B6"/>
    <w:rsid w:val="007A55F9"/>
    <w:rsid w:val="007A70AE"/>
    <w:rsid w:val="0080600A"/>
    <w:rsid w:val="00817065"/>
    <w:rsid w:val="00847B82"/>
    <w:rsid w:val="00857DAD"/>
    <w:rsid w:val="00876D42"/>
    <w:rsid w:val="00897AF6"/>
    <w:rsid w:val="008E35C4"/>
    <w:rsid w:val="00905EFF"/>
    <w:rsid w:val="00924314"/>
    <w:rsid w:val="00951A23"/>
    <w:rsid w:val="009816E2"/>
    <w:rsid w:val="009D4B97"/>
    <w:rsid w:val="009F4F5A"/>
    <w:rsid w:val="00A45418"/>
    <w:rsid w:val="00A6046D"/>
    <w:rsid w:val="00A855F3"/>
    <w:rsid w:val="00AC514B"/>
    <w:rsid w:val="00AF7788"/>
    <w:rsid w:val="00B22FBE"/>
    <w:rsid w:val="00B56A18"/>
    <w:rsid w:val="00B645B5"/>
    <w:rsid w:val="00B67F7E"/>
    <w:rsid w:val="00BF3858"/>
    <w:rsid w:val="00C074CA"/>
    <w:rsid w:val="00C16B3C"/>
    <w:rsid w:val="00C6063E"/>
    <w:rsid w:val="00C75621"/>
    <w:rsid w:val="00C77E35"/>
    <w:rsid w:val="00CD1E3D"/>
    <w:rsid w:val="00CF56C7"/>
    <w:rsid w:val="00D32DFC"/>
    <w:rsid w:val="00D47767"/>
    <w:rsid w:val="00D50DA8"/>
    <w:rsid w:val="00D5175C"/>
    <w:rsid w:val="00DA2086"/>
    <w:rsid w:val="00DB2558"/>
    <w:rsid w:val="00DB42F8"/>
    <w:rsid w:val="00DD4F5F"/>
    <w:rsid w:val="00E3193B"/>
    <w:rsid w:val="00E47C6D"/>
    <w:rsid w:val="00E56F54"/>
    <w:rsid w:val="00E63DB3"/>
    <w:rsid w:val="00E83AB0"/>
    <w:rsid w:val="00E930C8"/>
    <w:rsid w:val="00E93280"/>
    <w:rsid w:val="00E9798C"/>
    <w:rsid w:val="00EB44F1"/>
    <w:rsid w:val="00EC434A"/>
    <w:rsid w:val="00EF07A6"/>
    <w:rsid w:val="00EF117D"/>
    <w:rsid w:val="00F022FC"/>
    <w:rsid w:val="00F17BB6"/>
    <w:rsid w:val="00F4467C"/>
    <w:rsid w:val="00F44C64"/>
    <w:rsid w:val="00F62FD1"/>
    <w:rsid w:val="00FD333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624D"/>
  <w15:docId w15:val="{0A21D02A-C98A-4B29-875F-D41A0733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Normal"/>
    <w:next w:val="Normal"/>
    <w:qFormat/>
    <w:pPr>
      <w:keepNext/>
      <w:widowControl/>
      <w:numPr>
        <w:numId w:val="1"/>
      </w:numPr>
      <w:jc w:val="both"/>
      <w:outlineLvl w:val="0"/>
    </w:pPr>
  </w:style>
  <w:style w:type="paragraph" w:styleId="Titre2">
    <w:name w:val="heading 2"/>
    <w:basedOn w:val="Normal"/>
    <w:next w:val="Normal"/>
    <w:qFormat/>
    <w:pPr>
      <w:keepNext/>
      <w:numPr>
        <w:ilvl w:val="1"/>
        <w:numId w:val="1"/>
      </w:numPr>
      <w:tabs>
        <w:tab w:val="left" w:pos="-835"/>
        <w:tab w:val="left" w:pos="114"/>
        <w:tab w:val="left" w:pos="4320"/>
        <w:tab w:val="left" w:pos="5040"/>
        <w:tab w:val="left" w:pos="5760"/>
        <w:tab w:val="left" w:pos="6480"/>
        <w:tab w:val="left" w:pos="7200"/>
        <w:tab w:val="left" w:pos="7920"/>
        <w:tab w:val="left" w:pos="8640"/>
        <w:tab w:val="left" w:pos="9360"/>
      </w:tabs>
      <w:jc w:val="both"/>
      <w:outlineLvl w:val="1"/>
    </w:pPr>
  </w:style>
  <w:style w:type="paragraph" w:styleId="Titre3">
    <w:name w:val="heading 3"/>
    <w:basedOn w:val="Normal"/>
    <w:next w:val="Normal"/>
    <w:qFormat/>
    <w:pPr>
      <w:keepNext/>
      <w:numPr>
        <w:ilvl w:val="2"/>
        <w:numId w:val="1"/>
      </w:numPr>
      <w:tabs>
        <w:tab w:val="left" w:pos="-835"/>
        <w:tab w:val="left" w:pos="114"/>
        <w:tab w:val="left" w:pos="4320"/>
        <w:tab w:val="left" w:pos="5040"/>
        <w:tab w:val="left" w:pos="5760"/>
        <w:tab w:val="left" w:pos="6480"/>
        <w:tab w:val="left" w:pos="7200"/>
        <w:tab w:val="left" w:pos="7920"/>
        <w:tab w:val="left" w:pos="8640"/>
        <w:tab w:val="left" w:pos="9360"/>
      </w:tabs>
      <w:jc w:val="center"/>
      <w:outlineLvl w:val="2"/>
    </w:pPr>
  </w:style>
  <w:style w:type="paragraph" w:styleId="Titre4">
    <w:name w:val="heading 4"/>
    <w:basedOn w:val="Normal"/>
    <w:next w:val="Normal"/>
    <w:qFormat/>
    <w:pPr>
      <w:keepNext/>
      <w:numPr>
        <w:ilvl w:val="3"/>
        <w:numId w:val="1"/>
      </w:numPr>
      <w:jc w:val="center"/>
      <w:outlineLvl w:val="3"/>
    </w:pPr>
  </w:style>
  <w:style w:type="paragraph" w:styleId="Titre5">
    <w:name w:val="heading 5"/>
    <w:basedOn w:val="Normal"/>
    <w:next w:val="Normal"/>
    <w:link w:val="Titre5Car"/>
    <w:uiPriority w:val="9"/>
    <w:semiHidden/>
    <w:unhideWhenUsed/>
    <w:qFormat/>
    <w:rsid w:val="00E9017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90174"/>
    <w:pPr>
      <w:keepNext/>
      <w:keepLines/>
      <w:spacing w:before="40"/>
      <w:outlineLvl w:val="5"/>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uiPriority w:val="9"/>
    <w:semiHidden/>
    <w:unhideWhenUsed/>
    <w:qFormat/>
    <w:rsid w:val="000372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4z0">
    <w:name w:val="WW8Num14z0"/>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Policepardfaut1">
    <w:name w:val="Police par défaut1"/>
    <w:qFormat/>
  </w:style>
  <w:style w:type="character" w:customStyle="1" w:styleId="Caractresdenotedebasdepage">
    <w:name w:val="Caractères de note de bas de page"/>
    <w:qFormat/>
  </w:style>
  <w:style w:type="character" w:styleId="Numrodepage">
    <w:name w:val="page number"/>
    <w:basedOn w:val="Policepardfaut1"/>
    <w:qFormat/>
  </w:style>
  <w:style w:type="character" w:customStyle="1" w:styleId="LienInternet">
    <w:name w:val="Lien Internet"/>
  </w:style>
  <w:style w:type="character" w:customStyle="1" w:styleId="TextedebullesCar">
    <w:name w:val="Texte de bulles Car"/>
    <w:qFormat/>
  </w:style>
  <w:style w:type="character" w:customStyle="1" w:styleId="Titre6Car">
    <w:name w:val="Titre 6 Car"/>
    <w:basedOn w:val="Policepardfaut"/>
    <w:link w:val="Titre6"/>
    <w:uiPriority w:val="9"/>
    <w:semiHidden/>
    <w:qFormat/>
    <w:rsid w:val="00E90174"/>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qFormat/>
    <w:rsid w:val="00E90174"/>
    <w:rPr>
      <w:rFonts w:asciiTheme="majorHAnsi" w:eastAsiaTheme="majorEastAsia" w:hAnsiTheme="majorHAnsi" w:cstheme="majorBidi"/>
      <w:color w:val="2F5496" w:themeColor="accent1" w:themeShade="BF"/>
    </w:rPr>
  </w:style>
  <w:style w:type="character" w:customStyle="1" w:styleId="Corpsdetexte3Car">
    <w:name w:val="Corps de texte 3 Car"/>
    <w:basedOn w:val="Policepardfaut"/>
    <w:link w:val="Corpsdetexte3"/>
    <w:uiPriority w:val="99"/>
    <w:qFormat/>
    <w:rsid w:val="002335B5"/>
    <w:rPr>
      <w:sz w:val="16"/>
      <w:szCs w:val="16"/>
    </w:rPr>
  </w:style>
  <w:style w:type="character" w:customStyle="1" w:styleId="En-tteCar">
    <w:name w:val="En-tête Car"/>
    <w:basedOn w:val="Policepardfaut"/>
    <w:semiHidden/>
    <w:qFormat/>
    <w:rsid w:val="002C296C"/>
    <w:rPr>
      <w:sz w:val="24"/>
      <w:szCs w:val="24"/>
    </w:rPr>
  </w:style>
  <w:style w:type="character" w:customStyle="1" w:styleId="Titre9Car">
    <w:name w:val="Titre 9 Car"/>
    <w:basedOn w:val="Policepardfaut"/>
    <w:link w:val="Titre9"/>
    <w:uiPriority w:val="9"/>
    <w:semiHidden/>
    <w:qFormat/>
    <w:rsid w:val="00037226"/>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Pr>
      <w:rFonts w:cs="Symbol"/>
      <w:sz w:val="20"/>
    </w:rPr>
  </w:style>
  <w:style w:type="character" w:customStyle="1" w:styleId="ListLabel2">
    <w:name w:val="ListLabel 2"/>
    <w:qFormat/>
    <w:rPr>
      <w:rFonts w:cs="Times New Roman"/>
      <w:lang w:val="fr-FR"/>
    </w:rPr>
  </w:style>
  <w:style w:type="character" w:customStyle="1" w:styleId="ListLabel3">
    <w:name w:val="ListLabel 3"/>
    <w:qFormat/>
    <w:rPr>
      <w:rFonts w:ascii="Marianne" w:hAnsi="Marianne"/>
      <w:b/>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jc w:val="center"/>
    </w:pPr>
  </w:style>
  <w:style w:type="paragraph" w:styleId="Liste">
    <w:name w:val="List"/>
    <w:basedOn w:val="Corpsdetexte"/>
    <w:rPr>
      <w:rFonts w:cs="Lucida 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Lucida Sans"/>
    </w:rPr>
  </w:style>
  <w:style w:type="paragraph" w:customStyle="1" w:styleId="Titre10">
    <w:name w:val="Titre1"/>
    <w:basedOn w:val="Normal"/>
    <w:qFormat/>
    <w:pPr>
      <w:keepNext/>
      <w:spacing w:before="240" w:after="120"/>
    </w:pPr>
  </w:style>
  <w:style w:type="paragraph" w:customStyle="1" w:styleId="Corpsdetexte31">
    <w:name w:val="Corps de texte 31"/>
    <w:basedOn w:val="Normal"/>
    <w:qFormat/>
    <w:pPr>
      <w:jc w:val="both"/>
    </w:pPr>
  </w:style>
  <w:style w:type="paragraph" w:styleId="Retraitcorpsdetexte">
    <w:name w:val="Body Text Indent"/>
    <w:basedOn w:val="Normal"/>
    <w:pPr>
      <w:pBdr>
        <w:top w:val="single" w:sz="4" w:space="1" w:color="000001"/>
        <w:left w:val="single" w:sz="4" w:space="4" w:color="000001"/>
        <w:bottom w:val="single" w:sz="4" w:space="1" w:color="000001"/>
        <w:right w:val="single" w:sz="4" w:space="4" w:color="000001"/>
      </w:pBdr>
      <w:ind w:left="-2"/>
      <w:jc w:val="both"/>
    </w:pPr>
  </w:style>
  <w:style w:type="paragraph" w:customStyle="1" w:styleId="Normalweb1">
    <w:name w:val="Normal (web)1"/>
    <w:basedOn w:val="Normal"/>
    <w:qFormat/>
    <w:pPr>
      <w:widowControl/>
      <w:spacing w:before="100" w:after="119"/>
    </w:pPr>
  </w:style>
  <w:style w:type="paragraph" w:customStyle="1" w:styleId="western">
    <w:name w:val="western"/>
    <w:basedOn w:val="Normal"/>
    <w:qFormat/>
    <w:pPr>
      <w:widowControl/>
      <w:spacing w:before="100"/>
      <w:jc w:val="both"/>
    </w:pPr>
  </w:style>
  <w:style w:type="paragraph" w:customStyle="1" w:styleId="Corpsdetexte21">
    <w:name w:val="Corps de texte 21"/>
    <w:basedOn w:val="Normal"/>
    <w:qFormat/>
    <w:pPr>
      <w:ind w:right="-2"/>
      <w:jc w:val="both"/>
    </w:pPr>
  </w:style>
  <w:style w:type="paragraph" w:styleId="Pieddepage">
    <w:name w:val="footer"/>
    <w:basedOn w:val="Normal"/>
    <w:link w:val="PieddepageCar"/>
    <w:pPr>
      <w:widowControl/>
      <w:tabs>
        <w:tab w:val="center" w:pos="4536"/>
        <w:tab w:val="right" w:pos="9072"/>
      </w:tabs>
    </w:pPr>
  </w:style>
  <w:style w:type="paragraph" w:styleId="Textedebulles">
    <w:name w:val="Balloon Text"/>
    <w:basedOn w:val="Normal"/>
    <w:qFormat/>
  </w:style>
  <w:style w:type="paragraph" w:customStyle="1" w:styleId="Paragraphedeliste1">
    <w:name w:val="Paragraphe de liste1"/>
    <w:basedOn w:val="Normal"/>
    <w:qFormat/>
    <w:pPr>
      <w:ind w:left="708"/>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NormalWeb">
    <w:name w:val="Normal (Web)"/>
    <w:basedOn w:val="Normal"/>
    <w:uiPriority w:val="99"/>
    <w:semiHidden/>
    <w:qFormat/>
    <w:rsid w:val="00E90174"/>
    <w:pPr>
      <w:widowControl/>
      <w:suppressAutoHyphens w:val="0"/>
      <w:spacing w:beforeAutospacing="1" w:after="119"/>
    </w:pPr>
    <w:rPr>
      <w:rFonts w:ascii="Arial Unicode MS" w:eastAsia="Arial Unicode MS" w:hAnsi="Arial Unicode MS" w:cs="Arial Unicode MS"/>
      <w:sz w:val="24"/>
      <w:szCs w:val="24"/>
    </w:rPr>
  </w:style>
  <w:style w:type="paragraph" w:styleId="Normalcentr">
    <w:name w:val="Block Text"/>
    <w:basedOn w:val="Normal"/>
    <w:semiHidden/>
    <w:qFormat/>
    <w:rsid w:val="00EB3176"/>
    <w:pPr>
      <w:widowControl/>
      <w:tabs>
        <w:tab w:val="left" w:pos="2340"/>
        <w:tab w:val="left" w:pos="2880"/>
        <w:tab w:val="left" w:leader="dot" w:pos="8820"/>
      </w:tabs>
      <w:suppressAutoHyphens w:val="0"/>
      <w:ind w:left="360" w:right="-108"/>
      <w:jc w:val="both"/>
    </w:pPr>
    <w:rPr>
      <w:rFonts w:ascii="Americana" w:hAnsi="Americana"/>
      <w:b/>
      <w:bCs/>
      <w:szCs w:val="24"/>
    </w:rPr>
  </w:style>
  <w:style w:type="paragraph" w:styleId="Corpsdetexte3">
    <w:name w:val="Body Text 3"/>
    <w:basedOn w:val="Normal"/>
    <w:link w:val="Corpsdetexte3Car"/>
    <w:uiPriority w:val="99"/>
    <w:unhideWhenUsed/>
    <w:qFormat/>
    <w:rsid w:val="002335B5"/>
    <w:pPr>
      <w:spacing w:after="120"/>
    </w:pPr>
    <w:rPr>
      <w:sz w:val="16"/>
      <w:szCs w:val="16"/>
    </w:rPr>
  </w:style>
  <w:style w:type="paragraph" w:styleId="En-tte">
    <w:name w:val="header"/>
    <w:basedOn w:val="Normal"/>
    <w:semiHidden/>
    <w:rsid w:val="002C296C"/>
    <w:pPr>
      <w:widowControl/>
      <w:tabs>
        <w:tab w:val="center" w:pos="4536"/>
        <w:tab w:val="right" w:pos="9072"/>
      </w:tabs>
      <w:suppressAutoHyphens w:val="0"/>
    </w:pPr>
    <w:rPr>
      <w:sz w:val="24"/>
      <w:szCs w:val="24"/>
    </w:rPr>
  </w:style>
  <w:style w:type="table" w:styleId="Grilledutableau">
    <w:name w:val="Table Grid"/>
    <w:basedOn w:val="TableauNormal"/>
    <w:uiPriority w:val="39"/>
    <w:rsid w:val="0023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0A28A2"/>
    <w:rPr>
      <w:color w:val="0563C1" w:themeColor="hyperlink"/>
      <w:u w:val="single"/>
    </w:rPr>
  </w:style>
  <w:style w:type="character" w:customStyle="1" w:styleId="PieddepageCar">
    <w:name w:val="Pied de page Car"/>
    <w:basedOn w:val="Policepardfaut"/>
    <w:link w:val="Pieddepage"/>
    <w:rsid w:val="000A28A2"/>
  </w:style>
  <w:style w:type="character" w:styleId="Marquedecommentaire">
    <w:name w:val="annotation reference"/>
    <w:basedOn w:val="Policepardfaut"/>
    <w:uiPriority w:val="99"/>
    <w:semiHidden/>
    <w:unhideWhenUsed/>
    <w:rsid w:val="005620A8"/>
    <w:rPr>
      <w:sz w:val="16"/>
      <w:szCs w:val="16"/>
    </w:rPr>
  </w:style>
  <w:style w:type="paragraph" w:styleId="Commentaire">
    <w:name w:val="annotation text"/>
    <w:basedOn w:val="Normal"/>
    <w:link w:val="CommentaireCar"/>
    <w:uiPriority w:val="99"/>
    <w:semiHidden/>
    <w:unhideWhenUsed/>
    <w:rsid w:val="005620A8"/>
  </w:style>
  <w:style w:type="character" w:customStyle="1" w:styleId="CommentaireCar">
    <w:name w:val="Commentaire Car"/>
    <w:basedOn w:val="Policepardfaut"/>
    <w:link w:val="Commentaire"/>
    <w:uiPriority w:val="99"/>
    <w:semiHidden/>
    <w:rsid w:val="005620A8"/>
  </w:style>
  <w:style w:type="paragraph" w:styleId="Objetducommentaire">
    <w:name w:val="annotation subject"/>
    <w:basedOn w:val="Commentaire"/>
    <w:next w:val="Commentaire"/>
    <w:link w:val="ObjetducommentaireCar"/>
    <w:uiPriority w:val="99"/>
    <w:semiHidden/>
    <w:unhideWhenUsed/>
    <w:rsid w:val="005620A8"/>
    <w:rPr>
      <w:b/>
      <w:bCs/>
    </w:rPr>
  </w:style>
  <w:style w:type="character" w:customStyle="1" w:styleId="ObjetducommentaireCar">
    <w:name w:val="Objet du commentaire Car"/>
    <w:basedOn w:val="CommentaireCar"/>
    <w:link w:val="Objetducommentaire"/>
    <w:uiPriority w:val="99"/>
    <w:semiHidden/>
    <w:rsid w:val="005620A8"/>
    <w:rPr>
      <w:b/>
      <w:bCs/>
    </w:rPr>
  </w:style>
  <w:style w:type="paragraph" w:styleId="Paragraphedeliste">
    <w:name w:val="List Paragraph"/>
    <w:basedOn w:val="Normal"/>
    <w:uiPriority w:val="34"/>
    <w:qFormat/>
    <w:rsid w:val="005620A8"/>
    <w:pPr>
      <w:ind w:left="720"/>
      <w:contextualSpacing/>
    </w:pPr>
  </w:style>
  <w:style w:type="character" w:styleId="Textedelespacerserv">
    <w:name w:val="Placeholder Text"/>
    <w:basedOn w:val="Policepardfaut"/>
    <w:uiPriority w:val="99"/>
    <w:semiHidden/>
    <w:rsid w:val="00E979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81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xapro.dap@justic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21FEBECA24A2E85E30FF29FCEDFBC"/>
        <w:category>
          <w:name w:val="Général"/>
          <w:gallery w:val="placeholder"/>
        </w:category>
        <w:types>
          <w:type w:val="bbPlcHdr"/>
        </w:types>
        <w:behaviors>
          <w:behavior w:val="content"/>
        </w:behaviors>
        <w:guid w:val="{F1D7726B-002E-481E-B74D-31D76B1F1212}"/>
      </w:docPartPr>
      <w:docPartBody>
        <w:p w:rsidR="00C82005" w:rsidRDefault="00C82005" w:rsidP="00C82005">
          <w:pPr>
            <w:pStyle w:val="A3921FEBECA24A2E85E30FF29FCEDFBC"/>
          </w:pPr>
          <w:r w:rsidRPr="00E8118C">
            <w:rPr>
              <w:rStyle w:val="Textedelespacerserv"/>
            </w:rPr>
            <w:t>Cliquez ici pour entrer du texte.</w:t>
          </w:r>
        </w:p>
      </w:docPartBody>
    </w:docPart>
    <w:docPart>
      <w:docPartPr>
        <w:name w:val="887DB9F6B3CD493B84EF1C4D132C263F"/>
        <w:category>
          <w:name w:val="Général"/>
          <w:gallery w:val="placeholder"/>
        </w:category>
        <w:types>
          <w:type w:val="bbPlcHdr"/>
        </w:types>
        <w:behaviors>
          <w:behavior w:val="content"/>
        </w:behaviors>
        <w:guid w:val="{F460D74A-5F6C-4BE4-AC58-F8B28930A773}"/>
      </w:docPartPr>
      <w:docPartBody>
        <w:p w:rsidR="00C82005" w:rsidRDefault="00C82005" w:rsidP="00C82005">
          <w:pPr>
            <w:pStyle w:val="887DB9F6B3CD493B84EF1C4D132C263F"/>
          </w:pPr>
          <w:r w:rsidRPr="00E8118C">
            <w:rPr>
              <w:rStyle w:val="Textedelespacerserv"/>
              <w:rFonts w:eastAsiaTheme="minorHAnsi"/>
            </w:rPr>
            <w:t>Cliquez ici pour entrer du texte.</w:t>
          </w:r>
        </w:p>
      </w:docPartBody>
    </w:docPart>
    <w:docPart>
      <w:docPartPr>
        <w:name w:val="2B8B3283B79448B898AC02DAFE2A01A9"/>
        <w:category>
          <w:name w:val="Général"/>
          <w:gallery w:val="placeholder"/>
        </w:category>
        <w:types>
          <w:type w:val="bbPlcHdr"/>
        </w:types>
        <w:behaviors>
          <w:behavior w:val="content"/>
        </w:behaviors>
        <w:guid w:val="{37829D5B-4844-4AA2-8159-F36A19FCDF03}"/>
      </w:docPartPr>
      <w:docPartBody>
        <w:p w:rsidR="00C82005" w:rsidRDefault="00C82005" w:rsidP="00C82005">
          <w:pPr>
            <w:pStyle w:val="2B8B3283B79448B898AC02DAFE2A01A9"/>
          </w:pPr>
          <w:r w:rsidRPr="00E8118C">
            <w:rPr>
              <w:rStyle w:val="Textedelespacerserv"/>
              <w:rFonts w:eastAsiaTheme="minorHAnsi"/>
            </w:rPr>
            <w:t>Cliquez ici pour entrer du texte.</w:t>
          </w:r>
        </w:p>
      </w:docPartBody>
    </w:docPart>
    <w:docPart>
      <w:docPartPr>
        <w:name w:val="EDBC5BBA9C804EDF889C1BBECEEAE18C"/>
        <w:category>
          <w:name w:val="Général"/>
          <w:gallery w:val="placeholder"/>
        </w:category>
        <w:types>
          <w:type w:val="bbPlcHdr"/>
        </w:types>
        <w:behaviors>
          <w:behavior w:val="content"/>
        </w:behaviors>
        <w:guid w:val="{B7244EC8-6119-4914-88AC-10F4337C18BB}"/>
      </w:docPartPr>
      <w:docPartBody>
        <w:p w:rsidR="00C82005" w:rsidRDefault="00C82005" w:rsidP="00C82005">
          <w:pPr>
            <w:pStyle w:val="EDBC5BBA9C804EDF889C1BBECEEAE18C"/>
          </w:pPr>
          <w:r w:rsidRPr="00E8118C">
            <w:rPr>
              <w:rStyle w:val="Textedelespacerserv"/>
              <w:rFonts w:eastAsiaTheme="minorHAnsi"/>
            </w:rPr>
            <w:t>Cliquez ici pour entrer du texte.</w:t>
          </w:r>
        </w:p>
      </w:docPartBody>
    </w:docPart>
    <w:docPart>
      <w:docPartPr>
        <w:name w:val="58D5389FEE6C4F3CA0F6E2336BE506BE"/>
        <w:category>
          <w:name w:val="Général"/>
          <w:gallery w:val="placeholder"/>
        </w:category>
        <w:types>
          <w:type w:val="bbPlcHdr"/>
        </w:types>
        <w:behaviors>
          <w:behavior w:val="content"/>
        </w:behaviors>
        <w:guid w:val="{7473D8C8-3826-44C7-B211-09409E4A7439}"/>
      </w:docPartPr>
      <w:docPartBody>
        <w:p w:rsidR="00C82005" w:rsidRDefault="00C82005" w:rsidP="00C82005">
          <w:pPr>
            <w:pStyle w:val="58D5389FEE6C4F3CA0F6E2336BE506BE"/>
          </w:pPr>
          <w:r w:rsidRPr="00E8118C">
            <w:rPr>
              <w:rStyle w:val="Textedelespacerserv"/>
              <w:rFonts w:eastAsiaTheme="minorHAnsi"/>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merican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05"/>
    <w:rsid w:val="004E318D"/>
    <w:rsid w:val="009D4B97"/>
    <w:rsid w:val="00C82005"/>
    <w:rsid w:val="00DD4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2005"/>
    <w:rPr>
      <w:color w:val="808080"/>
    </w:rPr>
  </w:style>
  <w:style w:type="paragraph" w:customStyle="1" w:styleId="A3921FEBECA24A2E85E30FF29FCEDFBC">
    <w:name w:val="A3921FEBECA24A2E85E30FF29FCEDFBC"/>
    <w:rsid w:val="00C82005"/>
  </w:style>
  <w:style w:type="paragraph" w:customStyle="1" w:styleId="887DB9F6B3CD493B84EF1C4D132C263F">
    <w:name w:val="887DB9F6B3CD493B84EF1C4D132C263F"/>
    <w:rsid w:val="00C82005"/>
  </w:style>
  <w:style w:type="paragraph" w:customStyle="1" w:styleId="2B8B3283B79448B898AC02DAFE2A01A9">
    <w:name w:val="2B8B3283B79448B898AC02DAFE2A01A9"/>
    <w:rsid w:val="00C82005"/>
  </w:style>
  <w:style w:type="paragraph" w:customStyle="1" w:styleId="EDBC5BBA9C804EDF889C1BBECEEAE18C">
    <w:name w:val="EDBC5BBA9C804EDF889C1BBECEEAE18C"/>
    <w:rsid w:val="00C82005"/>
  </w:style>
  <w:style w:type="paragraph" w:customStyle="1" w:styleId="58D5389FEE6C4F3CA0F6E2336BE506BE">
    <w:name w:val="58D5389FEE6C4F3CA0F6E2336BE506BE"/>
    <w:rsid w:val="00C82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06E1-4F28-4E93-8380-712505C9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NOTICE DE RENSEIGNEMENTS</vt:lpstr>
    </vt:vector>
  </TitlesOfParts>
  <Company>Ministère de la Justice</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DE RENSEIGNEMENTS</dc:title>
  <dc:subject/>
  <dc:creator>DIAS-DA-SILVEIRA-GIRARD Guillaume</dc:creator>
  <dc:description/>
  <cp:lastModifiedBy>PRON Caroline</cp:lastModifiedBy>
  <cp:revision>5</cp:revision>
  <dcterms:created xsi:type="dcterms:W3CDTF">2026-04-10T08:50:00Z</dcterms:created>
  <dcterms:modified xsi:type="dcterms:W3CDTF">2026-04-13T16:39:00Z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Justice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