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89107" w14:textId="77777777" w:rsidR="003A7312" w:rsidRDefault="0019662D">
      <w:pPr>
        <w:pStyle w:val="Heading"/>
        <w:pBdr>
          <w:top w:val="single" w:sz="4" w:space="1" w:color="000000"/>
          <w:left w:val="single" w:sz="4" w:space="0" w:color="000000"/>
          <w:bottom w:val="single" w:sz="4" w:space="1" w:color="000000"/>
        </w:pBdr>
        <w:rPr>
          <w:rFonts w:ascii="Marianne" w:hAnsi="Marianne"/>
          <w:sz w:val="22"/>
          <w:szCs w:val="22"/>
        </w:rPr>
      </w:pPr>
      <w:r>
        <w:rPr>
          <w:rFonts w:ascii="Marianne" w:hAnsi="Marianne"/>
          <w:sz w:val="22"/>
          <w:szCs w:val="22"/>
        </w:rPr>
        <w:t>MINISTÈRE DE LA JUSTICE</w:t>
      </w:r>
    </w:p>
    <w:p w14:paraId="0480B494" w14:textId="77777777" w:rsidR="003A7312" w:rsidRDefault="0019662D">
      <w:pPr>
        <w:pStyle w:val="Heading"/>
        <w:pBdr>
          <w:top w:val="single" w:sz="4" w:space="1" w:color="000000"/>
          <w:left w:val="single" w:sz="4" w:space="0" w:color="000000"/>
          <w:bottom w:val="single" w:sz="4" w:space="1" w:color="000000"/>
        </w:pBdr>
        <w:rPr>
          <w:rFonts w:ascii="Marianne" w:hAnsi="Marianne"/>
          <w:sz w:val="22"/>
          <w:szCs w:val="22"/>
        </w:rPr>
      </w:pPr>
      <w:r>
        <w:rPr>
          <w:rFonts w:ascii="Marianne" w:hAnsi="Marianne"/>
          <w:sz w:val="22"/>
          <w:szCs w:val="22"/>
        </w:rPr>
        <w:t>Direction de l’Administration Pénitentiaire</w:t>
      </w:r>
    </w:p>
    <w:p w14:paraId="589C4F21" w14:textId="77777777" w:rsidR="003A7312" w:rsidRDefault="003A7312">
      <w:pPr>
        <w:pStyle w:val="Heading"/>
        <w:pBdr>
          <w:top w:val="none" w:sz="0" w:space="0" w:color="auto"/>
          <w:left w:val="none" w:sz="0" w:space="0" w:color="auto"/>
          <w:bottom w:val="none" w:sz="0" w:space="0" w:color="auto"/>
          <w:right w:val="none" w:sz="0" w:space="0" w:color="auto"/>
        </w:pBdr>
        <w:rPr>
          <w:rFonts w:ascii="Marianne" w:hAnsi="Marianne"/>
          <w:sz w:val="22"/>
          <w:szCs w:val="22"/>
        </w:rPr>
      </w:pPr>
    </w:p>
    <w:p w14:paraId="7F949C1F" w14:textId="77777777" w:rsidR="003A7312" w:rsidRDefault="0019662D">
      <w:pPr>
        <w:pStyle w:val="Heading"/>
        <w:pBdr>
          <w:top w:val="single" w:sz="4" w:space="1" w:color="000000"/>
          <w:left w:val="single" w:sz="4" w:space="0" w:color="000000"/>
          <w:bottom w:val="single" w:sz="4" w:space="0" w:color="000000"/>
        </w:pBdr>
        <w:rPr>
          <w:rFonts w:ascii="Marianne" w:hAnsi="Marianne"/>
          <w:sz w:val="22"/>
          <w:szCs w:val="22"/>
        </w:rPr>
      </w:pPr>
      <w:r>
        <w:rPr>
          <w:rFonts w:ascii="Marianne" w:hAnsi="Marianne"/>
          <w:sz w:val="22"/>
          <w:szCs w:val="22"/>
        </w:rPr>
        <w:t>CONCOURS EXTERNE DE DIRECTEUR TECHNIQUE DE L’ADMINISTRATION PÉNITENTIAIRE</w:t>
      </w:r>
    </w:p>
    <w:p w14:paraId="03364A20" w14:textId="77777777" w:rsidR="003A7312" w:rsidRDefault="003A7312">
      <w:pPr>
        <w:pStyle w:val="Heading"/>
        <w:pBdr>
          <w:top w:val="none" w:sz="0" w:space="0" w:color="auto"/>
          <w:left w:val="none" w:sz="0" w:space="0" w:color="auto"/>
          <w:bottom w:val="none" w:sz="0" w:space="0" w:color="auto"/>
          <w:right w:val="none" w:sz="0" w:space="0" w:color="auto"/>
        </w:pBdr>
        <w:jc w:val="left"/>
        <w:rPr>
          <w:rFonts w:ascii="Marianne" w:hAnsi="Marianne"/>
          <w:sz w:val="22"/>
          <w:szCs w:val="22"/>
        </w:rPr>
      </w:pPr>
    </w:p>
    <w:p w14:paraId="54C660A6" w14:textId="77777777" w:rsidR="003A7312" w:rsidRDefault="0019662D">
      <w:pPr>
        <w:pStyle w:val="Heading"/>
        <w:pBdr>
          <w:top w:val="single" w:sz="4" w:space="1" w:color="000000"/>
          <w:left w:val="single" w:sz="4" w:space="0" w:color="000000"/>
          <w:bottom w:val="single" w:sz="4" w:space="1" w:color="000000"/>
        </w:pBdr>
        <w:rPr>
          <w:rFonts w:ascii="Marianne" w:hAnsi="Marianne"/>
          <w:sz w:val="22"/>
          <w:szCs w:val="22"/>
        </w:rPr>
      </w:pPr>
      <w:r>
        <w:rPr>
          <w:rFonts w:ascii="Marianne" w:hAnsi="Marianne"/>
          <w:sz w:val="22"/>
          <w:szCs w:val="22"/>
        </w:rPr>
        <w:t>DEMANDE D’ÉQUIVALENCE</w:t>
      </w:r>
    </w:p>
    <w:p w14:paraId="5976B4E5" w14:textId="77777777" w:rsidR="003A7312" w:rsidRDefault="0019662D">
      <w:pPr>
        <w:pStyle w:val="Titre1"/>
        <w:pBdr>
          <w:top w:val="single" w:sz="4" w:space="1" w:color="000000"/>
          <w:left w:val="single" w:sz="4" w:space="0" w:color="000000"/>
          <w:bottom w:val="single" w:sz="4" w:space="1" w:color="000000"/>
        </w:pBdr>
        <w:tabs>
          <w:tab w:val="left" w:pos="864"/>
        </w:tabs>
        <w:rPr>
          <w:rFonts w:ascii="Marianne" w:hAnsi="Marianne"/>
          <w:b/>
          <w:sz w:val="22"/>
          <w:szCs w:val="22"/>
        </w:rPr>
      </w:pPr>
      <w:r>
        <w:rPr>
          <w:rFonts w:ascii="Marianne" w:hAnsi="Marianne"/>
          <w:b/>
          <w:sz w:val="22"/>
          <w:szCs w:val="22"/>
        </w:rPr>
        <w:t>AUX CONDITIONS DE TITRES OU DE DIPLÔMES</w:t>
      </w:r>
    </w:p>
    <w:p w14:paraId="3A0697F3" w14:textId="77777777" w:rsidR="003A7312" w:rsidRDefault="003A7312">
      <w:pPr>
        <w:pStyle w:val="Normalcentr1"/>
        <w:ind w:left="0" w:right="1"/>
        <w:jc w:val="both"/>
        <w:rPr>
          <w:rFonts w:ascii="Marianne" w:hAnsi="Marianne"/>
          <w:sz w:val="22"/>
          <w:szCs w:val="22"/>
        </w:rPr>
      </w:pPr>
    </w:p>
    <w:p w14:paraId="2A000831" w14:textId="018AAFC6" w:rsidR="003A7312" w:rsidRDefault="0019662D">
      <w:pPr>
        <w:pStyle w:val="Normalcentr1"/>
        <w:ind w:left="0" w:right="1"/>
        <w:jc w:val="both"/>
      </w:pPr>
      <w:r>
        <w:rPr>
          <w:rFonts w:ascii="Marianne" w:hAnsi="Marianne"/>
          <w:sz w:val="22"/>
          <w:szCs w:val="22"/>
        </w:rPr>
        <w:t xml:space="preserve">Vous ne possédez pas le diplôme requis, mais vous </w:t>
      </w:r>
      <w:r w:rsidR="005A6DCB">
        <w:rPr>
          <w:rFonts w:ascii="Marianne" w:hAnsi="Marianne"/>
          <w:sz w:val="22"/>
          <w:szCs w:val="22"/>
        </w:rPr>
        <w:t>vous souhaitez</w:t>
      </w:r>
      <w:r>
        <w:rPr>
          <w:rFonts w:ascii="Marianne" w:hAnsi="Marianne"/>
          <w:sz w:val="22"/>
          <w:szCs w:val="22"/>
        </w:rPr>
        <w:t xml:space="preserve"> une demande de reconnaissance de l'expérience professionnelle en équivalence des conditions de titres ou de diplômes.</w:t>
      </w:r>
    </w:p>
    <w:p w14:paraId="5E46FB24" w14:textId="77777777" w:rsidR="003A7312" w:rsidRDefault="003A7312">
      <w:pPr>
        <w:pStyle w:val="Sous-titre"/>
        <w:tabs>
          <w:tab w:val="right" w:leader="dot" w:pos="9639"/>
        </w:tabs>
        <w:ind w:right="0" w:firstLine="0"/>
        <w:rPr>
          <w:rFonts w:ascii="Marianne" w:hAnsi="Marianne"/>
          <w:sz w:val="22"/>
          <w:szCs w:val="22"/>
        </w:rPr>
      </w:pPr>
    </w:p>
    <w:p w14:paraId="641D8EE2" w14:textId="77777777" w:rsidR="003A7312" w:rsidRDefault="0019662D">
      <w:pPr>
        <w:pStyle w:val="Sous-titre"/>
        <w:tabs>
          <w:tab w:val="right" w:leader="dot" w:pos="9639"/>
        </w:tabs>
        <w:ind w:right="0" w:firstLine="0"/>
      </w:pPr>
      <w:r>
        <w:rPr>
          <w:rFonts w:ascii="Marianne" w:hAnsi="Marianne"/>
          <w:sz w:val="22"/>
          <w:szCs w:val="22"/>
          <w:u w:val="single"/>
        </w:rPr>
        <w:t>Conditions</w:t>
      </w:r>
      <w:r>
        <w:rPr>
          <w:rFonts w:ascii="Marianne" w:hAnsi="Marianne"/>
          <w:sz w:val="22"/>
          <w:szCs w:val="22"/>
        </w:rPr>
        <w:t> :</w:t>
      </w:r>
    </w:p>
    <w:p w14:paraId="5CFF6923" w14:textId="77777777" w:rsidR="003A7312" w:rsidRDefault="003A7312">
      <w:pPr>
        <w:pStyle w:val="Sous-titre"/>
        <w:tabs>
          <w:tab w:val="right" w:leader="dot" w:pos="9639"/>
        </w:tabs>
        <w:ind w:right="0" w:firstLine="0"/>
        <w:jc w:val="both"/>
        <w:rPr>
          <w:rFonts w:ascii="Marianne" w:hAnsi="Marianne"/>
          <w:b/>
          <w:sz w:val="22"/>
          <w:szCs w:val="22"/>
        </w:rPr>
      </w:pPr>
    </w:p>
    <w:p w14:paraId="4D715947" w14:textId="77777777" w:rsidR="003A7312" w:rsidRDefault="0019662D">
      <w:pPr>
        <w:pStyle w:val="Textbody"/>
        <w:spacing w:after="283"/>
      </w:pPr>
      <w:r>
        <w:rPr>
          <w:rFonts w:ascii="Marianne" w:hAnsi="Marianne"/>
          <w:color w:val="000000"/>
          <w:sz w:val="22"/>
          <w:szCs w:val="22"/>
        </w:rPr>
        <w:t>Cette demande est ouverte aux candidats ne possédant pas un titre ou diplôme requis conformément au décret n°2007-196 du 13 février 2007 relatif aux équivalences requises pour se présenter aux concours d’accès aux corps et cadres d’emplois de la fonction publique, notamment son article 6,</w:t>
      </w:r>
      <w:r>
        <w:rPr>
          <w:rStyle w:val="StrongEmphasis"/>
          <w:rFonts w:ascii="Marianne" w:hAnsi="Marianne"/>
          <w:b w:val="0"/>
          <w:bCs w:val="0"/>
          <w:sz w:val="22"/>
          <w:szCs w:val="22"/>
        </w:rPr>
        <w:t xml:space="preserve"> mais pouvant justifier</w:t>
      </w:r>
      <w:r>
        <w:rPr>
          <w:rFonts w:ascii="Marianne" w:hAnsi="Marianne"/>
          <w:color w:val="000000"/>
          <w:sz w:val="22"/>
          <w:szCs w:val="22"/>
        </w:rPr>
        <w:t xml:space="preserve"> d’une activité professionnelle d’au moins trois ans à temps plein relevant de la même catégorie socio-professionnelle que la profession de directeur technique de l’administration pénitentiaire. </w:t>
      </w:r>
      <w:r>
        <w:rPr>
          <w:rFonts w:ascii="Marianne" w:hAnsi="Marianne"/>
          <w:sz w:val="22"/>
          <w:szCs w:val="22"/>
        </w:rPr>
        <w:t>La durée totale cumulée d'expérience exigée est réduite à deux ans lorsque le candidat justifie d'un titre ou d'un diplôme de niveau immédiatement inférieur à celui requis.</w:t>
      </w:r>
    </w:p>
    <w:p w14:paraId="107AD269" w14:textId="400E89F7" w:rsidR="003A7312" w:rsidRDefault="0019662D">
      <w:pPr>
        <w:pStyle w:val="Textbody"/>
        <w:tabs>
          <w:tab w:val="right" w:leader="dot" w:pos="9639"/>
        </w:tabs>
        <w:rPr>
          <w:rFonts w:ascii="Marianne" w:hAnsi="Marianne"/>
          <w:b/>
          <w:sz w:val="22"/>
          <w:szCs w:val="22"/>
        </w:rPr>
      </w:pPr>
      <w:r>
        <w:rPr>
          <w:rFonts w:ascii="Marianne" w:hAnsi="Marianne"/>
          <w:b/>
          <w:sz w:val="22"/>
          <w:szCs w:val="22"/>
        </w:rPr>
        <w:t>N° de dossier : 202</w:t>
      </w:r>
      <w:r w:rsidR="00184161">
        <w:rPr>
          <w:rFonts w:ascii="Marianne" w:hAnsi="Marianne"/>
          <w:b/>
          <w:sz w:val="22"/>
          <w:szCs w:val="22"/>
        </w:rPr>
        <w:t>5</w:t>
      </w:r>
      <w:r>
        <w:rPr>
          <w:rFonts w:ascii="Marianne" w:hAnsi="Marianne"/>
          <w:b/>
          <w:sz w:val="22"/>
          <w:szCs w:val="22"/>
        </w:rPr>
        <w:t>-DIRTECH-1</w:t>
      </w:r>
      <w:r>
        <w:rPr>
          <w:rFonts w:ascii="Marianne" w:hAnsi="Marianne"/>
          <w:b/>
          <w:kern w:val="0"/>
          <w:sz w:val="20"/>
        </w:rPr>
        <w:t>……………………….</w:t>
      </w:r>
    </w:p>
    <w:p w14:paraId="79D04A65" w14:textId="519F1EA6" w:rsidR="003A7312" w:rsidRDefault="003A7312">
      <w:pPr>
        <w:pStyle w:val="Sous-titre"/>
        <w:tabs>
          <w:tab w:val="right" w:leader="dot" w:pos="9639"/>
        </w:tabs>
        <w:ind w:right="0" w:firstLine="0"/>
        <w:rPr>
          <w:rFonts w:ascii="Marianne" w:hAnsi="Marianne"/>
          <w:sz w:val="22"/>
          <w:szCs w:val="22"/>
        </w:rPr>
      </w:pPr>
    </w:p>
    <w:p w14:paraId="706C964B" w14:textId="77777777" w:rsidR="0019662D" w:rsidRPr="0019662D" w:rsidRDefault="0019662D" w:rsidP="0019662D">
      <w:pPr>
        <w:pStyle w:val="Textbody"/>
      </w:pPr>
    </w:p>
    <w:p w14:paraId="46C2F828" w14:textId="77777777" w:rsidR="003A7312" w:rsidRDefault="0019662D">
      <w:pPr>
        <w:pStyle w:val="Sous-titre"/>
        <w:tabs>
          <w:tab w:val="right" w:leader="dot" w:pos="9639"/>
        </w:tabs>
        <w:ind w:right="0" w:firstLine="0"/>
        <w:rPr>
          <w:rFonts w:ascii="Marianne" w:hAnsi="Marianne"/>
          <w:sz w:val="22"/>
          <w:szCs w:val="22"/>
        </w:rPr>
      </w:pPr>
      <w:r>
        <w:rPr>
          <w:rFonts w:ascii="Marianne" w:hAnsi="Marianne"/>
          <w:sz w:val="22"/>
          <w:szCs w:val="22"/>
        </w:rPr>
        <w:t>NOM</w:t>
      </w:r>
      <w:r>
        <w:rPr>
          <w:rFonts w:ascii="Marianne" w:hAnsi="Marianne"/>
          <w:sz w:val="22"/>
          <w:szCs w:val="22"/>
        </w:rPr>
        <w:tab/>
      </w:r>
      <w:r>
        <w:rPr>
          <w:rFonts w:ascii="Marianne" w:hAnsi="Marianne"/>
          <w:sz w:val="22"/>
          <w:szCs w:val="22"/>
        </w:rPr>
        <w:tab/>
      </w:r>
    </w:p>
    <w:p w14:paraId="40B6ECED" w14:textId="77777777" w:rsidR="003A7312" w:rsidRDefault="003A7312">
      <w:pPr>
        <w:pStyle w:val="Sous-titre"/>
        <w:tabs>
          <w:tab w:val="right" w:leader="dot" w:pos="9639"/>
        </w:tabs>
        <w:ind w:right="0" w:firstLine="0"/>
        <w:rPr>
          <w:rFonts w:ascii="Marianne" w:hAnsi="Marianne"/>
          <w:sz w:val="22"/>
          <w:szCs w:val="22"/>
        </w:rPr>
      </w:pPr>
    </w:p>
    <w:p w14:paraId="44AC0422" w14:textId="77777777" w:rsidR="003A7312" w:rsidRDefault="0019662D">
      <w:pPr>
        <w:pStyle w:val="Sous-titre"/>
        <w:tabs>
          <w:tab w:val="right" w:leader="dot" w:pos="9639"/>
        </w:tabs>
        <w:ind w:right="0" w:firstLine="0"/>
        <w:rPr>
          <w:rFonts w:ascii="Marianne" w:hAnsi="Marianne"/>
          <w:sz w:val="22"/>
          <w:szCs w:val="22"/>
        </w:rPr>
      </w:pPr>
      <w:r>
        <w:rPr>
          <w:rFonts w:ascii="Marianne" w:hAnsi="Marianne"/>
          <w:sz w:val="22"/>
          <w:szCs w:val="22"/>
        </w:rPr>
        <w:t xml:space="preserve">PRÉNOM </w:t>
      </w:r>
      <w:r>
        <w:rPr>
          <w:rFonts w:ascii="Marianne" w:hAnsi="Marianne"/>
          <w:sz w:val="22"/>
          <w:szCs w:val="22"/>
        </w:rPr>
        <w:tab/>
      </w:r>
      <w:r>
        <w:rPr>
          <w:rFonts w:ascii="Marianne" w:hAnsi="Marianne"/>
          <w:sz w:val="22"/>
          <w:szCs w:val="22"/>
        </w:rPr>
        <w:tab/>
      </w:r>
    </w:p>
    <w:p w14:paraId="1627637F" w14:textId="77777777" w:rsidR="003A7312" w:rsidRDefault="003A7312">
      <w:pPr>
        <w:pStyle w:val="Sous-titre"/>
        <w:tabs>
          <w:tab w:val="right" w:leader="dot" w:pos="9639"/>
        </w:tabs>
        <w:ind w:right="0" w:firstLine="0"/>
        <w:rPr>
          <w:rFonts w:ascii="Marianne" w:hAnsi="Marianne"/>
          <w:sz w:val="22"/>
          <w:szCs w:val="22"/>
        </w:rPr>
      </w:pPr>
    </w:p>
    <w:p w14:paraId="0020BC22" w14:textId="77777777" w:rsidR="003A7312" w:rsidRDefault="0019662D">
      <w:pPr>
        <w:pStyle w:val="Sous-titre"/>
        <w:tabs>
          <w:tab w:val="right" w:leader="dot" w:pos="9639"/>
        </w:tabs>
        <w:ind w:right="0" w:firstLine="0"/>
        <w:rPr>
          <w:rFonts w:ascii="Marianne" w:hAnsi="Marianne"/>
          <w:sz w:val="22"/>
          <w:szCs w:val="22"/>
        </w:rPr>
      </w:pPr>
      <w:r>
        <w:rPr>
          <w:rFonts w:ascii="Marianne" w:hAnsi="Marianne"/>
          <w:sz w:val="22"/>
          <w:szCs w:val="22"/>
        </w:rPr>
        <w:t xml:space="preserve">ADRESSE </w:t>
      </w:r>
      <w:r>
        <w:rPr>
          <w:rFonts w:ascii="Marianne" w:hAnsi="Marianne"/>
          <w:sz w:val="22"/>
          <w:szCs w:val="22"/>
        </w:rPr>
        <w:tab/>
      </w:r>
      <w:r>
        <w:rPr>
          <w:rFonts w:ascii="Marianne" w:hAnsi="Marianne"/>
          <w:sz w:val="22"/>
          <w:szCs w:val="22"/>
        </w:rPr>
        <w:tab/>
      </w:r>
    </w:p>
    <w:p w14:paraId="02DE1249" w14:textId="77777777" w:rsidR="003A7312" w:rsidRDefault="0019662D">
      <w:pPr>
        <w:pStyle w:val="Standard"/>
        <w:tabs>
          <w:tab w:val="right" w:leader="dot" w:pos="9639"/>
        </w:tabs>
        <w:spacing w:line="360" w:lineRule="auto"/>
        <w:ind w:right="-567"/>
        <w:rPr>
          <w:rFonts w:ascii="Marianne" w:hAnsi="Marianne"/>
          <w:sz w:val="22"/>
          <w:szCs w:val="22"/>
        </w:rPr>
      </w:pPr>
      <w:r>
        <w:rPr>
          <w:rFonts w:ascii="Marianne" w:hAnsi="Marianne"/>
          <w:sz w:val="22"/>
          <w:szCs w:val="22"/>
        </w:rPr>
        <w:tab/>
      </w:r>
      <w:r>
        <w:rPr>
          <w:rFonts w:ascii="Marianne" w:hAnsi="Marianne"/>
          <w:sz w:val="22"/>
          <w:szCs w:val="22"/>
        </w:rPr>
        <w:tab/>
      </w:r>
    </w:p>
    <w:p w14:paraId="1C703B43" w14:textId="77777777" w:rsidR="003A7312" w:rsidRDefault="003A7312">
      <w:pPr>
        <w:pStyle w:val="Normalcentr1"/>
        <w:ind w:left="0" w:right="0"/>
        <w:jc w:val="both"/>
        <w:rPr>
          <w:rFonts w:ascii="Marianne" w:hAnsi="Marianne"/>
          <w:sz w:val="22"/>
          <w:szCs w:val="22"/>
        </w:rPr>
      </w:pPr>
    </w:p>
    <w:p w14:paraId="08F597EF" w14:textId="00C7D00A" w:rsidR="003A7312" w:rsidRDefault="0019662D" w:rsidP="00F80A38">
      <w:pPr>
        <w:pStyle w:val="Normalcentr1"/>
        <w:ind w:left="0" w:right="0"/>
        <w:jc w:val="both"/>
        <w:rPr>
          <w:rFonts w:ascii="Marianne" w:hAnsi="Marianne"/>
          <w:sz w:val="22"/>
          <w:szCs w:val="22"/>
        </w:rPr>
      </w:pPr>
      <w:r>
        <w:rPr>
          <w:rFonts w:ascii="Marianne" w:hAnsi="Marianne"/>
          <w:sz w:val="22"/>
          <w:szCs w:val="22"/>
        </w:rPr>
        <w:t>Diplôme(s) obtenu(s) : (intitulé exact, discipline, lieu, date)</w:t>
      </w:r>
    </w:p>
    <w:p w14:paraId="0C84C12A" w14:textId="77777777" w:rsidR="00F80A38" w:rsidRDefault="00F80A38" w:rsidP="00F80A38">
      <w:pPr>
        <w:pStyle w:val="Normalcentr1"/>
        <w:ind w:left="0" w:right="0"/>
        <w:jc w:val="both"/>
        <w:rPr>
          <w:rFonts w:ascii="Marianne" w:hAnsi="Marianne"/>
          <w:sz w:val="22"/>
          <w:szCs w:val="22"/>
        </w:rPr>
      </w:pPr>
    </w:p>
    <w:p w14:paraId="50D24EED" w14:textId="77777777" w:rsidR="003A7312" w:rsidRDefault="0019662D">
      <w:pPr>
        <w:pStyle w:val="Standard"/>
        <w:tabs>
          <w:tab w:val="right" w:leader="dot" w:pos="9639"/>
        </w:tabs>
        <w:ind w:right="-567"/>
        <w:rPr>
          <w:rFonts w:ascii="Marianne" w:hAnsi="Marianne"/>
          <w:sz w:val="22"/>
          <w:szCs w:val="22"/>
        </w:rPr>
      </w:pPr>
      <w:r>
        <w:rPr>
          <w:rFonts w:ascii="Marianne" w:hAnsi="Marianne"/>
          <w:sz w:val="22"/>
          <w:szCs w:val="22"/>
        </w:rPr>
        <w:tab/>
      </w:r>
      <w:r>
        <w:rPr>
          <w:rFonts w:ascii="Marianne" w:hAnsi="Marianne"/>
          <w:sz w:val="22"/>
          <w:szCs w:val="22"/>
        </w:rPr>
        <w:tab/>
      </w:r>
    </w:p>
    <w:p w14:paraId="2F2ACAE7" w14:textId="77777777" w:rsidR="003A7312" w:rsidRDefault="003A7312">
      <w:pPr>
        <w:pStyle w:val="Standard"/>
        <w:tabs>
          <w:tab w:val="right" w:leader="dot" w:pos="9639"/>
        </w:tabs>
        <w:ind w:right="-567"/>
        <w:rPr>
          <w:rFonts w:ascii="Marianne" w:hAnsi="Marianne"/>
          <w:sz w:val="22"/>
          <w:szCs w:val="22"/>
        </w:rPr>
      </w:pPr>
    </w:p>
    <w:p w14:paraId="17B6D830" w14:textId="77777777" w:rsidR="003A7312" w:rsidRDefault="0019662D">
      <w:pPr>
        <w:pStyle w:val="Standard"/>
        <w:tabs>
          <w:tab w:val="right" w:leader="dot" w:pos="9639"/>
        </w:tabs>
        <w:ind w:right="-567"/>
        <w:rPr>
          <w:rFonts w:ascii="Marianne" w:hAnsi="Marianne"/>
          <w:sz w:val="22"/>
          <w:szCs w:val="22"/>
        </w:rPr>
      </w:pPr>
      <w:r>
        <w:rPr>
          <w:rFonts w:ascii="Marianne" w:hAnsi="Marianne"/>
          <w:sz w:val="22"/>
          <w:szCs w:val="22"/>
        </w:rPr>
        <w:tab/>
      </w:r>
      <w:r>
        <w:rPr>
          <w:rFonts w:ascii="Marianne" w:hAnsi="Marianne"/>
          <w:sz w:val="22"/>
          <w:szCs w:val="22"/>
        </w:rPr>
        <w:tab/>
      </w:r>
    </w:p>
    <w:p w14:paraId="5C905BDD" w14:textId="77777777" w:rsidR="003A7312" w:rsidRDefault="003A7312">
      <w:pPr>
        <w:pStyle w:val="Standard"/>
        <w:tabs>
          <w:tab w:val="right" w:leader="dot" w:pos="9639"/>
        </w:tabs>
        <w:ind w:right="-567"/>
        <w:rPr>
          <w:rFonts w:ascii="Marianne" w:hAnsi="Marianne"/>
          <w:sz w:val="22"/>
          <w:szCs w:val="22"/>
        </w:rPr>
      </w:pPr>
    </w:p>
    <w:p w14:paraId="74827821" w14:textId="5BF31E35" w:rsidR="003A7312" w:rsidRDefault="0019662D" w:rsidP="00F80A38">
      <w:pPr>
        <w:pStyle w:val="Standard"/>
        <w:tabs>
          <w:tab w:val="right" w:leader="dot" w:pos="9639"/>
        </w:tabs>
        <w:spacing w:line="360" w:lineRule="auto"/>
        <w:ind w:right="-567"/>
        <w:rPr>
          <w:rFonts w:ascii="Marianne" w:hAnsi="Marianne"/>
          <w:sz w:val="22"/>
          <w:szCs w:val="22"/>
        </w:rPr>
      </w:pPr>
      <w:r>
        <w:rPr>
          <w:rFonts w:ascii="Marianne" w:hAnsi="Marianne"/>
          <w:sz w:val="22"/>
          <w:szCs w:val="22"/>
        </w:rPr>
        <w:tab/>
      </w:r>
      <w:r>
        <w:rPr>
          <w:rFonts w:ascii="Marianne" w:hAnsi="Marianne"/>
          <w:sz w:val="22"/>
          <w:szCs w:val="22"/>
        </w:rPr>
        <w:tab/>
      </w:r>
    </w:p>
    <w:p w14:paraId="4C477955" w14:textId="77777777" w:rsidR="003A7312" w:rsidRDefault="0019662D">
      <w:pPr>
        <w:pStyle w:val="Normalcentr1"/>
        <w:ind w:left="0" w:right="1"/>
        <w:jc w:val="both"/>
        <w:rPr>
          <w:rFonts w:ascii="Marianne" w:hAnsi="Marianne"/>
          <w:sz w:val="22"/>
          <w:szCs w:val="22"/>
        </w:rPr>
      </w:pPr>
      <w:r>
        <w:rPr>
          <w:rFonts w:ascii="Marianne" w:hAnsi="Marianne"/>
          <w:sz w:val="22"/>
          <w:szCs w:val="22"/>
        </w:rPr>
        <w:t>demande la reconnaissance de mon expérience professionnelle en équivalence des conditions de titres ou diplômes pour me présenter au concours externe d’accès au corps directeurs techniques de l’administration pénitentiaire :</w:t>
      </w:r>
    </w:p>
    <w:p w14:paraId="6D0688B8" w14:textId="77777777" w:rsidR="003A7312" w:rsidRDefault="003A7312">
      <w:pPr>
        <w:pStyle w:val="Normalcentr1"/>
        <w:ind w:left="0" w:right="1"/>
        <w:jc w:val="both"/>
        <w:rPr>
          <w:rFonts w:ascii="Marianne" w:hAnsi="Marianne"/>
          <w:sz w:val="22"/>
          <w:szCs w:val="22"/>
        </w:rPr>
      </w:pPr>
    </w:p>
    <w:p w14:paraId="2EB7E8B1" w14:textId="77777777" w:rsidR="003A7312" w:rsidRDefault="0019662D">
      <w:pPr>
        <w:pStyle w:val="Standard"/>
        <w:tabs>
          <w:tab w:val="right" w:leader="dot" w:pos="9639"/>
        </w:tabs>
        <w:spacing w:line="360" w:lineRule="auto"/>
        <w:ind w:right="-567"/>
        <w:rPr>
          <w:rFonts w:ascii="Marianne" w:hAnsi="Marianne"/>
          <w:sz w:val="22"/>
          <w:szCs w:val="22"/>
        </w:rPr>
      </w:pPr>
      <w:r>
        <w:rPr>
          <w:rFonts w:ascii="Marianne" w:hAnsi="Marianne"/>
          <w:sz w:val="22"/>
          <w:szCs w:val="22"/>
        </w:rPr>
        <w:t>Nature de l’activité professionnelle :</w:t>
      </w:r>
      <w:r>
        <w:rPr>
          <w:rFonts w:ascii="Marianne" w:hAnsi="Marianne"/>
          <w:sz w:val="22"/>
          <w:szCs w:val="22"/>
        </w:rPr>
        <w:tab/>
      </w:r>
    </w:p>
    <w:p w14:paraId="60668CDD" w14:textId="77777777" w:rsidR="003A7312" w:rsidRDefault="0019662D">
      <w:pPr>
        <w:pStyle w:val="Standard"/>
        <w:tabs>
          <w:tab w:val="right" w:leader="dot" w:pos="9639"/>
        </w:tabs>
        <w:spacing w:line="360" w:lineRule="auto"/>
        <w:ind w:right="-567"/>
        <w:rPr>
          <w:rFonts w:ascii="Marianne" w:hAnsi="Marianne"/>
          <w:sz w:val="22"/>
          <w:szCs w:val="22"/>
        </w:rPr>
      </w:pPr>
      <w:r>
        <w:rPr>
          <w:rFonts w:ascii="Marianne" w:hAnsi="Marianne"/>
          <w:sz w:val="22"/>
          <w:szCs w:val="22"/>
        </w:rPr>
        <w:tab/>
      </w:r>
    </w:p>
    <w:p w14:paraId="5936EDD3" w14:textId="77777777" w:rsidR="003A7312" w:rsidRDefault="003A7312">
      <w:pPr>
        <w:pStyle w:val="Normalcentr1"/>
        <w:tabs>
          <w:tab w:val="right" w:leader="dot" w:pos="9639"/>
        </w:tabs>
        <w:ind w:left="0" w:right="0"/>
        <w:jc w:val="both"/>
        <w:rPr>
          <w:rFonts w:ascii="Marianne" w:hAnsi="Marianne"/>
          <w:sz w:val="22"/>
          <w:szCs w:val="22"/>
        </w:rPr>
      </w:pPr>
    </w:p>
    <w:p w14:paraId="2B4E94F1" w14:textId="77777777" w:rsidR="003A7312" w:rsidRDefault="0019662D">
      <w:pPr>
        <w:pStyle w:val="Normalcentr1"/>
        <w:tabs>
          <w:tab w:val="right" w:leader="dot" w:pos="9639"/>
        </w:tabs>
        <w:ind w:left="0" w:right="0"/>
        <w:jc w:val="both"/>
      </w:pPr>
      <w:r>
        <w:rPr>
          <w:rFonts w:ascii="Marianne" w:hAnsi="Marianne"/>
          <w:sz w:val="22"/>
          <w:szCs w:val="22"/>
        </w:rPr>
        <w:t xml:space="preserve">Durée de l’activité professionnelle : </w:t>
      </w:r>
      <w:r>
        <w:rPr>
          <w:rFonts w:ascii="Marianne" w:hAnsi="Marianne"/>
          <w:sz w:val="22"/>
          <w:szCs w:val="22"/>
        </w:rPr>
        <w:tab/>
      </w:r>
    </w:p>
    <w:p w14:paraId="00B49A80" w14:textId="77777777" w:rsidR="003A7312" w:rsidRDefault="003A7312">
      <w:pPr>
        <w:pStyle w:val="Normalcentr1"/>
        <w:ind w:left="0" w:right="1"/>
        <w:jc w:val="both"/>
        <w:rPr>
          <w:rFonts w:ascii="Marianne" w:hAnsi="Marianne"/>
          <w:sz w:val="22"/>
          <w:szCs w:val="22"/>
        </w:rPr>
      </w:pPr>
    </w:p>
    <w:p w14:paraId="2B97D5C7" w14:textId="77777777" w:rsidR="003A7312" w:rsidRDefault="003A7312">
      <w:pPr>
        <w:pStyle w:val="Normalcentr1"/>
        <w:ind w:left="0" w:right="0"/>
        <w:jc w:val="both"/>
        <w:rPr>
          <w:rFonts w:ascii="Marianne" w:hAnsi="Marianne"/>
          <w:sz w:val="22"/>
          <w:szCs w:val="22"/>
        </w:rPr>
      </w:pPr>
    </w:p>
    <w:p w14:paraId="7AF0EC63" w14:textId="77777777" w:rsidR="003A7312" w:rsidRDefault="0019662D">
      <w:pPr>
        <w:pStyle w:val="Normalcentr1"/>
        <w:ind w:left="0" w:right="1"/>
        <w:rPr>
          <w:rFonts w:ascii="Marianne" w:hAnsi="Marianne"/>
          <w:sz w:val="22"/>
          <w:szCs w:val="22"/>
        </w:rPr>
      </w:pPr>
      <w:r>
        <w:rPr>
          <w:rFonts w:ascii="Marianne" w:hAnsi="Marianne"/>
          <w:sz w:val="22"/>
          <w:szCs w:val="22"/>
        </w:rPr>
        <w:lastRenderedPageBreak/>
        <w:t>Fait à……………………………………...……, le…………...........…………………...…………….</w:t>
      </w:r>
    </w:p>
    <w:p w14:paraId="07A9870B" w14:textId="77777777" w:rsidR="003A7312" w:rsidRDefault="003A7312">
      <w:pPr>
        <w:pStyle w:val="Normalcentr1"/>
        <w:ind w:left="0" w:right="1"/>
        <w:jc w:val="both"/>
      </w:pPr>
    </w:p>
    <w:p w14:paraId="0DAE709D" w14:textId="77777777" w:rsidR="003A7312" w:rsidRDefault="0019662D">
      <w:pPr>
        <w:pStyle w:val="Normalcentr1"/>
        <w:ind w:left="0" w:right="0"/>
        <w:jc w:val="both"/>
      </w:pPr>
      <w:r>
        <w:rPr>
          <w:rFonts w:ascii="Marianne" w:hAnsi="Marianne"/>
          <w:noProof/>
          <w:sz w:val="22"/>
          <w:szCs w:val="22"/>
          <w:lang w:eastAsia="fr-FR"/>
        </w:rPr>
        <mc:AlternateContent>
          <mc:Choice Requires="wps">
            <w:drawing>
              <wp:anchor distT="0" distB="0" distL="114300" distR="114300" simplePos="0" relativeHeight="251658240" behindDoc="0" locked="0" layoutInCell="1" allowOverlap="1" wp14:anchorId="553A3442" wp14:editId="34F3AA35">
                <wp:simplePos x="0" y="0"/>
                <wp:positionH relativeFrom="column">
                  <wp:posOffset>2940838</wp:posOffset>
                </wp:positionH>
                <wp:positionV relativeFrom="paragraph">
                  <wp:posOffset>27358</wp:posOffset>
                </wp:positionV>
                <wp:extent cx="2926080" cy="633734"/>
                <wp:effectExtent l="0" t="0" r="26670" b="13966"/>
                <wp:wrapNone/>
                <wp:docPr id="1" name="Forme libre 1"/>
                <wp:cNvGraphicFramePr/>
                <a:graphic xmlns:a="http://schemas.openxmlformats.org/drawingml/2006/main">
                  <a:graphicData uri="http://schemas.microsoft.com/office/word/2010/wordprocessingShape">
                    <wps:wsp>
                      <wps:cNvSpPr/>
                      <wps:spPr>
                        <a:xfrm>
                          <a:off x="0" y="0"/>
                          <a:ext cx="2926080" cy="633734"/>
                        </a:xfrm>
                        <a:custGeom>
                          <a:avLst/>
                          <a:gdLst>
                            <a:gd name="f0" fmla="val 10800000"/>
                            <a:gd name="f1" fmla="val 5400000"/>
                            <a:gd name="f2" fmla="val 180"/>
                            <a:gd name="f3" fmla="val w"/>
                            <a:gd name="f4" fmla="val h"/>
                            <a:gd name="f5" fmla="val 0"/>
                            <a:gd name="f6" fmla="val 21600"/>
                            <a:gd name="f7" fmla="+- 0 0 0"/>
                            <a:gd name="f8" fmla="*/ f3 1 21600"/>
                            <a:gd name="f9" fmla="*/ f4 1 21600"/>
                            <a:gd name="f10" fmla="+- f6 0 f5"/>
                            <a:gd name="f11" fmla="*/ f7 f0 1"/>
                            <a:gd name="f12" fmla="*/ f10 1 21600"/>
                            <a:gd name="f13" fmla="*/ f11 1 f2"/>
                            <a:gd name="f14" fmla="*/ 10800 f12 1"/>
                            <a:gd name="f15" fmla="*/ 0 f12 1"/>
                            <a:gd name="f16" fmla="*/ 21600 f12 1"/>
                            <a:gd name="f17" fmla="*/ f5 1 f12"/>
                            <a:gd name="f18" fmla="*/ f6 1 f12"/>
                            <a:gd name="f19" fmla="+- f13 0 f1"/>
                            <a:gd name="f20" fmla="*/ f14 1 f12"/>
                            <a:gd name="f21" fmla="*/ f15 1 f12"/>
                            <a:gd name="f22" fmla="*/ f16 1 f12"/>
                            <a:gd name="f23" fmla="*/ f17 f8 1"/>
                            <a:gd name="f24" fmla="*/ f18 f8 1"/>
                            <a:gd name="f25" fmla="*/ f18 f9 1"/>
                            <a:gd name="f26" fmla="*/ f17 f9 1"/>
                            <a:gd name="f27" fmla="*/ f20 f8 1"/>
                            <a:gd name="f28" fmla="*/ f21 f9 1"/>
                            <a:gd name="f29" fmla="*/ f21 f8 1"/>
                            <a:gd name="f30" fmla="*/ f20 f9 1"/>
                            <a:gd name="f31" fmla="*/ f22 f9 1"/>
                            <a:gd name="f32" fmla="*/ f22 f8 1"/>
                          </a:gdLst>
                          <a:ahLst/>
                          <a:cxnLst>
                            <a:cxn ang="3cd4">
                              <a:pos x="hc" y="t"/>
                            </a:cxn>
                            <a:cxn ang="0">
                              <a:pos x="r" y="vc"/>
                            </a:cxn>
                            <a:cxn ang="cd4">
                              <a:pos x="hc" y="b"/>
                            </a:cxn>
                            <a:cxn ang="cd2">
                              <a:pos x="l" y="vc"/>
                            </a:cxn>
                            <a:cxn ang="f19">
                              <a:pos x="f27" y="f28"/>
                            </a:cxn>
                            <a:cxn ang="f19">
                              <a:pos x="f29" y="f30"/>
                            </a:cxn>
                            <a:cxn ang="f19">
                              <a:pos x="f27" y="f31"/>
                            </a:cxn>
                            <a:cxn ang="f19">
                              <a:pos x="f32" y="f30"/>
                            </a:cxn>
                          </a:cxnLst>
                          <a:rect l="f23" t="f26" r="f24" b="f25"/>
                          <a:pathLst>
                            <a:path w="21600" h="21600">
                              <a:moveTo>
                                <a:pt x="f5" y="f5"/>
                              </a:moveTo>
                              <a:lnTo>
                                <a:pt x="f6" y="f5"/>
                              </a:lnTo>
                              <a:lnTo>
                                <a:pt x="f6" y="f6"/>
                              </a:lnTo>
                              <a:lnTo>
                                <a:pt x="f5" y="f6"/>
                              </a:lnTo>
                              <a:lnTo>
                                <a:pt x="f5" y="f5"/>
                              </a:lnTo>
                              <a:close/>
                            </a:path>
                          </a:pathLst>
                        </a:custGeom>
                        <a:solidFill>
                          <a:srgbClr val="FFFFFF"/>
                        </a:solidFill>
                        <a:ln w="9363" cap="flat">
                          <a:solidFill>
                            <a:srgbClr val="000000"/>
                          </a:solidFill>
                          <a:prstDash val="solid"/>
                          <a:miter/>
                        </a:ln>
                      </wps:spPr>
                      <wps:txbx>
                        <w:txbxContent>
                          <w:p w14:paraId="38DD9C18" w14:textId="77777777" w:rsidR="003A7312" w:rsidRDefault="003A7312"/>
                        </w:txbxContent>
                      </wps:txbx>
                      <wps:bodyPr vert="horz" wrap="square" lIns="158758" tIns="82442" rIns="158758" bIns="82442" anchor="ctr" anchorCtr="0" compatLnSpc="0">
                        <a:noAutofit/>
                      </wps:bodyPr>
                    </wps:wsp>
                  </a:graphicData>
                </a:graphic>
              </wp:anchor>
            </w:drawing>
          </mc:Choice>
          <mc:Fallback>
            <w:pict>
              <v:shape w14:anchorId="553A3442" id="Forme libre 1" o:spid="_x0000_s1026" style="position:absolute;left:0;text-align:left;margin-left:231.55pt;margin-top:2.15pt;width:230.4pt;height:49.9pt;z-index:251658240;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" adj="-11796480,,5400" path="m,l21600,r,21600l,21600,,xe" strokeweight=".26008mm">
                <v:stroke joinstyle="miter"/>
                <v:formulas/>
                <v:path arrowok="t" o:connecttype="custom" o:connectlocs="1463040,0;2926080,316867;1463040,633734;0,316867;1463040,0;0,316867;1463040,633734;2926080,316867" o:connectangles="270,0,90,180,270,270,270,270" textboxrect="0,0,21600,21600"/>
                <v:textbox inset="4.40994mm,2.29006mm,4.40994mm,2.29006mm">
                  <w:txbxContent>
                    <w:p w14:paraId="38DD9C18" w14:textId="77777777" w:rsidR="003A7312" w:rsidRDefault="003A7312"/>
                  </w:txbxContent>
                </v:textbox>
              </v:shape>
            </w:pict>
          </mc:Fallback>
        </mc:AlternateContent>
      </w:r>
    </w:p>
    <w:p w14:paraId="7822F2AD" w14:textId="77777777" w:rsidR="003A7312" w:rsidRDefault="0019662D">
      <w:pPr>
        <w:pStyle w:val="Normalcentr1"/>
        <w:ind w:left="2832" w:right="0" w:firstLine="708"/>
        <w:rPr>
          <w:rFonts w:ascii="Marianne" w:hAnsi="Marianne"/>
          <w:sz w:val="22"/>
          <w:szCs w:val="22"/>
        </w:rPr>
      </w:pPr>
      <w:r>
        <w:rPr>
          <w:rFonts w:ascii="Marianne" w:hAnsi="Marianne"/>
          <w:sz w:val="22"/>
          <w:szCs w:val="22"/>
        </w:rPr>
        <w:t>Signature</w:t>
      </w:r>
    </w:p>
    <w:p w14:paraId="6FC4C72A" w14:textId="77777777" w:rsidR="003A7312" w:rsidRDefault="003A7312">
      <w:pPr>
        <w:pStyle w:val="Standard"/>
        <w:rPr>
          <w:rFonts w:ascii="Marianne" w:hAnsi="Marianne"/>
          <w:sz w:val="22"/>
          <w:szCs w:val="22"/>
        </w:rPr>
      </w:pPr>
    </w:p>
    <w:p w14:paraId="6B197AE2" w14:textId="77777777" w:rsidR="003A7312" w:rsidRDefault="003A7312">
      <w:pPr>
        <w:pStyle w:val="Standard"/>
        <w:rPr>
          <w:rFonts w:ascii="Marianne" w:hAnsi="Marianne"/>
          <w:sz w:val="22"/>
          <w:szCs w:val="22"/>
        </w:rPr>
      </w:pPr>
    </w:p>
    <w:p w14:paraId="4B8C2E35" w14:textId="77777777" w:rsidR="003A7312" w:rsidRDefault="003A7312">
      <w:pPr>
        <w:pStyle w:val="Standard"/>
        <w:rPr>
          <w:rFonts w:ascii="Marianne" w:hAnsi="Marianne"/>
          <w:sz w:val="22"/>
          <w:szCs w:val="22"/>
        </w:rPr>
      </w:pPr>
    </w:p>
    <w:p w14:paraId="5BD575B4" w14:textId="77777777" w:rsidR="003A7312" w:rsidRDefault="003A7312">
      <w:pPr>
        <w:pStyle w:val="Standard"/>
        <w:rPr>
          <w:rFonts w:ascii="Marianne" w:hAnsi="Marianne"/>
          <w:sz w:val="22"/>
          <w:szCs w:val="22"/>
        </w:rPr>
      </w:pPr>
    </w:p>
    <w:p w14:paraId="27115B0D" w14:textId="77777777" w:rsidR="003A7312" w:rsidRDefault="003A7312">
      <w:pPr>
        <w:pStyle w:val="Standard"/>
        <w:rPr>
          <w:rFonts w:ascii="Marianne" w:hAnsi="Marianne"/>
          <w:sz w:val="22"/>
          <w:szCs w:val="22"/>
        </w:rPr>
      </w:pPr>
    </w:p>
    <w:p w14:paraId="5FDEC156" w14:textId="77777777" w:rsidR="003A7312" w:rsidRDefault="0019662D">
      <w:pPr>
        <w:pStyle w:val="Standard"/>
      </w:pPr>
      <w:r>
        <w:rPr>
          <w:rFonts w:ascii="Marianne" w:hAnsi="Marianne"/>
          <w:b/>
          <w:bCs/>
          <w:sz w:val="22"/>
          <w:szCs w:val="22"/>
          <w:u w:val="single"/>
        </w:rPr>
        <w:t>Pièces à joindre</w:t>
      </w:r>
      <w:r>
        <w:rPr>
          <w:rFonts w:ascii="Marianne" w:hAnsi="Marianne"/>
          <w:sz w:val="22"/>
          <w:szCs w:val="22"/>
        </w:rPr>
        <w:t> :</w:t>
      </w:r>
    </w:p>
    <w:p w14:paraId="7FABE23F" w14:textId="77777777" w:rsidR="003A7312" w:rsidRDefault="0019662D">
      <w:pPr>
        <w:pStyle w:val="Standard"/>
        <w:numPr>
          <w:ilvl w:val="0"/>
          <w:numId w:val="3"/>
        </w:numPr>
        <w:tabs>
          <w:tab w:val="left" w:pos="-6480"/>
        </w:tabs>
      </w:pPr>
      <w:r>
        <w:rPr>
          <w:rFonts w:ascii="Marianne" w:hAnsi="Marianne"/>
          <w:sz w:val="22"/>
          <w:szCs w:val="22"/>
        </w:rPr>
        <w:t xml:space="preserve">1 </w:t>
      </w:r>
      <w:r>
        <w:rPr>
          <w:rFonts w:ascii="Marianne" w:hAnsi="Marianne"/>
          <w:i/>
          <w:iCs/>
          <w:sz w:val="22"/>
          <w:szCs w:val="22"/>
        </w:rPr>
        <w:t>curriculum vitae</w:t>
      </w:r>
      <w:r>
        <w:rPr>
          <w:rFonts w:ascii="Marianne" w:hAnsi="Marianne"/>
          <w:sz w:val="22"/>
          <w:szCs w:val="22"/>
        </w:rPr>
        <w:t xml:space="preserve"> (détailler les différentes fonctions occupées et les formations suivies),</w:t>
      </w:r>
    </w:p>
    <w:p w14:paraId="00137B35" w14:textId="77777777" w:rsidR="003A7312" w:rsidRDefault="0019662D">
      <w:pPr>
        <w:pStyle w:val="Standard"/>
        <w:numPr>
          <w:ilvl w:val="0"/>
          <w:numId w:val="2"/>
        </w:numPr>
        <w:tabs>
          <w:tab w:val="left" w:pos="-6480"/>
        </w:tabs>
      </w:pPr>
      <w:r>
        <w:rPr>
          <w:rFonts w:ascii="Marianne" w:hAnsi="Marianne"/>
          <w:sz w:val="22"/>
          <w:szCs w:val="22"/>
        </w:rPr>
        <w:t xml:space="preserve">1 </w:t>
      </w:r>
      <w:r>
        <w:rPr>
          <w:rFonts w:ascii="Marianne" w:hAnsi="Marianne"/>
          <w:b/>
          <w:sz w:val="22"/>
          <w:szCs w:val="22"/>
        </w:rPr>
        <w:t>copie des diplômes éventuellement obtenus</w:t>
      </w:r>
      <w:r>
        <w:rPr>
          <w:rFonts w:ascii="Marianne" w:hAnsi="Marianne"/>
          <w:sz w:val="22"/>
          <w:szCs w:val="22"/>
        </w:rPr>
        <w:t>,</w:t>
      </w:r>
    </w:p>
    <w:p w14:paraId="066A5E86" w14:textId="77777777" w:rsidR="003A7312" w:rsidRDefault="0019662D">
      <w:pPr>
        <w:pStyle w:val="Standard"/>
        <w:numPr>
          <w:ilvl w:val="0"/>
          <w:numId w:val="2"/>
        </w:numPr>
        <w:tabs>
          <w:tab w:val="left" w:pos="-6480"/>
        </w:tabs>
        <w:jc w:val="both"/>
      </w:pPr>
      <w:r>
        <w:rPr>
          <w:rFonts w:ascii="Marianne" w:hAnsi="Marianne"/>
          <w:sz w:val="22"/>
          <w:szCs w:val="22"/>
        </w:rPr>
        <w:t xml:space="preserve">les contrats de travail précisant </w:t>
      </w:r>
      <w:r>
        <w:rPr>
          <w:rFonts w:ascii="Marianne" w:hAnsi="Marianne"/>
          <w:b/>
          <w:sz w:val="22"/>
          <w:szCs w:val="22"/>
          <w:u w:val="single"/>
        </w:rPr>
        <w:t>la durée effective</w:t>
      </w:r>
      <w:r>
        <w:rPr>
          <w:rFonts w:ascii="Marianne" w:hAnsi="Marianne"/>
          <w:b/>
          <w:sz w:val="22"/>
          <w:szCs w:val="22"/>
        </w:rPr>
        <w:t xml:space="preserve"> de travail (quotité)</w:t>
      </w:r>
      <w:r>
        <w:rPr>
          <w:rFonts w:ascii="Marianne" w:hAnsi="Marianne"/>
          <w:sz w:val="22"/>
          <w:szCs w:val="22"/>
        </w:rPr>
        <w:t xml:space="preserve"> dont le candidat demande la reconnaissance,</w:t>
      </w:r>
    </w:p>
    <w:p w14:paraId="39B8EBFC" w14:textId="77777777" w:rsidR="003A7312" w:rsidRDefault="0019662D">
      <w:pPr>
        <w:pStyle w:val="Standard"/>
        <w:numPr>
          <w:ilvl w:val="0"/>
          <w:numId w:val="2"/>
        </w:numPr>
        <w:tabs>
          <w:tab w:val="left" w:pos="-6480"/>
        </w:tabs>
      </w:pPr>
      <w:r>
        <w:rPr>
          <w:rFonts w:ascii="Marianne" w:hAnsi="Marianne"/>
          <w:sz w:val="22"/>
          <w:szCs w:val="22"/>
        </w:rPr>
        <w:t xml:space="preserve">les certificats de travail précisant </w:t>
      </w:r>
      <w:r>
        <w:rPr>
          <w:rFonts w:ascii="Marianne" w:hAnsi="Marianne"/>
          <w:b/>
          <w:sz w:val="22"/>
          <w:szCs w:val="22"/>
          <w:u w:val="single"/>
        </w:rPr>
        <w:t>la durée effective de travail et la date de début et de fin</w:t>
      </w:r>
      <w:r>
        <w:rPr>
          <w:rFonts w:ascii="Marianne" w:hAnsi="Marianne"/>
          <w:b/>
          <w:sz w:val="22"/>
          <w:szCs w:val="22"/>
        </w:rPr>
        <w:t xml:space="preserve"> </w:t>
      </w:r>
      <w:r>
        <w:rPr>
          <w:rFonts w:ascii="Marianne" w:hAnsi="Marianne"/>
          <w:b/>
          <w:sz w:val="22"/>
          <w:szCs w:val="22"/>
          <w:u w:val="single"/>
        </w:rPr>
        <w:t>des activités</w:t>
      </w:r>
      <w:r>
        <w:rPr>
          <w:rFonts w:ascii="Marianne" w:hAnsi="Marianne"/>
          <w:sz w:val="22"/>
          <w:szCs w:val="22"/>
        </w:rPr>
        <w:t>,</w:t>
      </w:r>
    </w:p>
    <w:p w14:paraId="0641F79D" w14:textId="77777777" w:rsidR="003A7312" w:rsidRDefault="0019662D">
      <w:pPr>
        <w:pStyle w:val="Standard"/>
        <w:numPr>
          <w:ilvl w:val="0"/>
          <w:numId w:val="2"/>
        </w:numPr>
        <w:tabs>
          <w:tab w:val="left" w:pos="-5040"/>
        </w:tabs>
        <w:jc w:val="both"/>
      </w:pPr>
      <w:r>
        <w:rPr>
          <w:rFonts w:ascii="Marianne" w:hAnsi="Marianne"/>
          <w:b/>
          <w:sz w:val="22"/>
          <w:szCs w:val="22"/>
          <w:u w:val="single"/>
        </w:rPr>
        <w:t>tout autre document permettant d’apprécier la valeur de l’expérience professionnelle au regard du corps que vous aspirez à rejoindre (corps technique de catégorie A de la fonction publique – directeur technique de l’administration pénitentiaire).</w:t>
      </w:r>
    </w:p>
    <w:p w14:paraId="2BC4F3DD" w14:textId="77777777" w:rsidR="003A7312" w:rsidRDefault="003A7312">
      <w:pPr>
        <w:pStyle w:val="Standard"/>
        <w:tabs>
          <w:tab w:val="left" w:pos="720"/>
        </w:tabs>
        <w:rPr>
          <w:rFonts w:ascii="Marianne" w:hAnsi="Marianne"/>
          <w:sz w:val="22"/>
          <w:szCs w:val="22"/>
        </w:rPr>
      </w:pPr>
    </w:p>
    <w:p w14:paraId="3DCC371B" w14:textId="77777777" w:rsidR="003A7312" w:rsidRDefault="003A7312">
      <w:pPr>
        <w:pStyle w:val="Standard"/>
        <w:tabs>
          <w:tab w:val="left" w:pos="720"/>
        </w:tabs>
        <w:rPr>
          <w:rFonts w:ascii="Marianne" w:hAnsi="Marianne"/>
          <w:sz w:val="22"/>
          <w:szCs w:val="22"/>
        </w:rPr>
      </w:pPr>
    </w:p>
    <w:p w14:paraId="5E6AEE22" w14:textId="77777777" w:rsidR="003A7312" w:rsidRDefault="0019662D">
      <w:pPr>
        <w:pStyle w:val="Standard"/>
        <w:tabs>
          <w:tab w:val="left" w:pos="720"/>
        </w:tabs>
        <w:jc w:val="both"/>
        <w:rPr>
          <w:rFonts w:ascii="Marianne" w:hAnsi="Marianne"/>
          <w:sz w:val="22"/>
          <w:szCs w:val="22"/>
        </w:rPr>
      </w:pPr>
      <w:r>
        <w:rPr>
          <w:rFonts w:ascii="Marianne" w:hAnsi="Marianne"/>
          <w:sz w:val="22"/>
          <w:szCs w:val="22"/>
        </w:rPr>
        <w:t>Tous les documents doivent être en français. Dans le cas contraire, les documents doivent être traduits par un traducteur assermenté.</w:t>
      </w:r>
    </w:p>
    <w:p w14:paraId="473E7AB3" w14:textId="77777777" w:rsidR="003A7312" w:rsidRDefault="003A7312">
      <w:pPr>
        <w:pStyle w:val="Standard"/>
        <w:ind w:left="360"/>
        <w:rPr>
          <w:rFonts w:ascii="Marianne" w:hAnsi="Marianne"/>
          <w:sz w:val="22"/>
          <w:szCs w:val="22"/>
        </w:rPr>
      </w:pPr>
    </w:p>
    <w:p w14:paraId="42F5F187" w14:textId="1E384842" w:rsidR="003A7312" w:rsidRDefault="0019662D">
      <w:pPr>
        <w:pStyle w:val="Standard"/>
        <w:jc w:val="both"/>
      </w:pPr>
      <w:r>
        <w:rPr>
          <w:rFonts w:ascii="Marianne" w:hAnsi="Marianne"/>
          <w:b/>
          <w:sz w:val="22"/>
          <w:szCs w:val="22"/>
        </w:rPr>
        <w:t>Il convient d’envoyer votre demande et les pièces nécessaires au plus tard le 16 février 202</w:t>
      </w:r>
      <w:r w:rsidR="00184161">
        <w:rPr>
          <w:rFonts w:ascii="Marianne" w:hAnsi="Marianne"/>
          <w:b/>
          <w:sz w:val="22"/>
          <w:szCs w:val="22"/>
        </w:rPr>
        <w:t>5</w:t>
      </w:r>
      <w:r>
        <w:rPr>
          <w:rFonts w:ascii="Marianne" w:hAnsi="Marianne"/>
          <w:b/>
          <w:sz w:val="22"/>
          <w:szCs w:val="22"/>
        </w:rPr>
        <w:t>, 23h59, heure de Paris (cachet de la Poste faisant foi)</w:t>
      </w:r>
      <w:r>
        <w:rPr>
          <w:rFonts w:ascii="Calibri" w:hAnsi="Calibri" w:cs="Calibri"/>
          <w:b/>
          <w:sz w:val="22"/>
          <w:szCs w:val="22"/>
        </w:rPr>
        <w:t> </w:t>
      </w:r>
      <w:r>
        <w:rPr>
          <w:rFonts w:ascii="Marianne" w:hAnsi="Marianne"/>
          <w:b/>
          <w:sz w:val="22"/>
          <w:szCs w:val="22"/>
        </w:rPr>
        <w:t>:</w:t>
      </w:r>
    </w:p>
    <w:p w14:paraId="703FB356" w14:textId="5114BD43" w:rsidR="003A7312" w:rsidRDefault="0019662D">
      <w:pPr>
        <w:pStyle w:val="Standard"/>
        <w:numPr>
          <w:ilvl w:val="0"/>
          <w:numId w:val="2"/>
        </w:numPr>
        <w:jc w:val="both"/>
        <w:rPr>
          <w:rFonts w:ascii="Marianne" w:hAnsi="Marianne"/>
          <w:b/>
          <w:sz w:val="22"/>
          <w:szCs w:val="22"/>
        </w:rPr>
      </w:pPr>
      <w:r>
        <w:rPr>
          <w:rFonts w:ascii="Marianne" w:hAnsi="Marianne"/>
          <w:b/>
          <w:sz w:val="22"/>
          <w:szCs w:val="22"/>
        </w:rPr>
        <w:t>par lettre recommandée avec accusé de réception (Ministère de la justice – Direction de l’administration pénitentiaire – Bureau du recrutement et de la formation des personnels (RH1) – Concours DT 202</w:t>
      </w:r>
      <w:r w:rsidR="00184161">
        <w:rPr>
          <w:rFonts w:ascii="Marianne" w:hAnsi="Marianne"/>
          <w:b/>
          <w:sz w:val="22"/>
          <w:szCs w:val="22"/>
        </w:rPr>
        <w:t>5</w:t>
      </w:r>
      <w:r>
        <w:rPr>
          <w:rFonts w:ascii="Marianne" w:hAnsi="Marianne"/>
          <w:b/>
          <w:sz w:val="22"/>
          <w:szCs w:val="22"/>
        </w:rPr>
        <w:t xml:space="preserve"> – 13 place Vendôme – 75042 PARIS CEDEX 01)</w:t>
      </w:r>
    </w:p>
    <w:p w14:paraId="56CFEEA4" w14:textId="77777777" w:rsidR="003A7312" w:rsidRDefault="0019662D">
      <w:pPr>
        <w:pStyle w:val="Standard"/>
        <w:numPr>
          <w:ilvl w:val="0"/>
          <w:numId w:val="2"/>
        </w:numPr>
        <w:jc w:val="both"/>
      </w:pPr>
      <w:r>
        <w:rPr>
          <w:rFonts w:ascii="Marianne" w:hAnsi="Marianne"/>
          <w:b/>
          <w:sz w:val="22"/>
          <w:szCs w:val="22"/>
        </w:rPr>
        <w:t xml:space="preserve">par voie dématérialisée à l’adresse </w:t>
      </w:r>
      <w:hyperlink r:id="rId7" w:history="1">
        <w:r>
          <w:rPr>
            <w:rStyle w:val="Lienhypertexte"/>
            <w:rFonts w:ascii="Marianne" w:hAnsi="Marianne"/>
            <w:b/>
            <w:sz w:val="22"/>
            <w:szCs w:val="22"/>
          </w:rPr>
          <w:t>concours.dap@justice.gouv.fr</w:t>
        </w:r>
      </w:hyperlink>
      <w:r>
        <w:rPr>
          <w:rFonts w:ascii="Marianne" w:hAnsi="Marianne"/>
          <w:b/>
          <w:sz w:val="22"/>
          <w:szCs w:val="22"/>
        </w:rPr>
        <w:t xml:space="preserve"> </w:t>
      </w:r>
    </w:p>
    <w:p w14:paraId="0202E1EC" w14:textId="77777777" w:rsidR="003A7312" w:rsidRDefault="003A7312">
      <w:pPr>
        <w:pStyle w:val="Standard"/>
        <w:jc w:val="both"/>
        <w:rPr>
          <w:rFonts w:ascii="Marianne" w:hAnsi="Marianne"/>
          <w:sz w:val="22"/>
          <w:szCs w:val="22"/>
        </w:rPr>
      </w:pPr>
    </w:p>
    <w:p w14:paraId="785E58DA" w14:textId="73B2C04E" w:rsidR="003A7312" w:rsidRPr="0019662D" w:rsidRDefault="0019662D" w:rsidP="0019662D">
      <w:pPr>
        <w:pStyle w:val="Standard"/>
        <w:ind w:right="45"/>
        <w:jc w:val="both"/>
        <w:rPr>
          <w:rFonts w:ascii="Marianne" w:hAnsi="Marianne"/>
          <w:b/>
          <w:color w:val="FF0000"/>
          <w:sz w:val="22"/>
          <w:szCs w:val="22"/>
        </w:rPr>
      </w:pPr>
      <w:r>
        <w:rPr>
          <w:rFonts w:ascii="Marianne" w:hAnsi="Marianne"/>
          <w:b/>
          <w:color w:val="FF0000"/>
          <w:sz w:val="22"/>
          <w:szCs w:val="22"/>
        </w:rPr>
        <w:t>Merci de bien vouloir joindre à cette demande TOUTES les copies de tous les documents vous permettant de justifier d’une durée et d’une quotité de travail. Sans justificatif précisant sa durée ET sa quotité, une expérience professionnelle ne pourra pas être prise en compte.</w:t>
      </w:r>
    </w:p>
    <w:p w14:paraId="56839E00" w14:textId="77777777" w:rsidR="003A7312" w:rsidRDefault="003A7312">
      <w:pPr>
        <w:pStyle w:val="Standard"/>
        <w:jc w:val="both"/>
        <w:rPr>
          <w:rFonts w:ascii="Marianne" w:hAnsi="Marianne"/>
          <w:sz w:val="22"/>
          <w:szCs w:val="22"/>
        </w:rPr>
      </w:pPr>
    </w:p>
    <w:p w14:paraId="12515B1E" w14:textId="77777777" w:rsidR="003A7312" w:rsidRDefault="0019662D">
      <w:pPr>
        <w:pStyle w:val="Textbody"/>
        <w:jc w:val="center"/>
        <w:rPr>
          <w:rFonts w:ascii="Marianne" w:hAnsi="Marianne"/>
          <w:b/>
          <w:color w:val="000000"/>
          <w:sz w:val="22"/>
          <w:szCs w:val="22"/>
        </w:rPr>
      </w:pPr>
      <w:r>
        <w:rPr>
          <w:rFonts w:ascii="Marianne" w:hAnsi="Marianne"/>
          <w:b/>
          <w:color w:val="000000"/>
          <w:sz w:val="22"/>
          <w:szCs w:val="22"/>
        </w:rPr>
        <w:t>ATTESTATION SUR L’HONNEUR</w:t>
      </w:r>
    </w:p>
    <w:p w14:paraId="56213DB4" w14:textId="77777777" w:rsidR="003A7312" w:rsidRDefault="003A7312">
      <w:pPr>
        <w:pStyle w:val="Textbody"/>
        <w:rPr>
          <w:rFonts w:ascii="Marianne" w:hAnsi="Marianne"/>
          <w:b/>
          <w:color w:val="000000"/>
          <w:sz w:val="22"/>
          <w:szCs w:val="22"/>
        </w:rPr>
      </w:pPr>
    </w:p>
    <w:p w14:paraId="5448F7E2" w14:textId="77777777" w:rsidR="003A7312" w:rsidRDefault="003A7312">
      <w:pPr>
        <w:pStyle w:val="Textbody"/>
        <w:rPr>
          <w:rFonts w:ascii="Marianne" w:hAnsi="Marianne"/>
          <w:b/>
          <w:color w:val="000000"/>
          <w:sz w:val="22"/>
          <w:szCs w:val="22"/>
        </w:rPr>
      </w:pPr>
    </w:p>
    <w:p w14:paraId="0E5A7C9C" w14:textId="77777777" w:rsidR="003A7312" w:rsidRDefault="0019662D">
      <w:pPr>
        <w:pStyle w:val="Textbody"/>
        <w:spacing w:after="283"/>
        <w:rPr>
          <w:rFonts w:ascii="Marianne" w:hAnsi="Marianne"/>
          <w:color w:val="000000"/>
          <w:sz w:val="22"/>
          <w:szCs w:val="22"/>
        </w:rPr>
      </w:pPr>
      <w:r>
        <w:rPr>
          <w:rFonts w:ascii="Marianne" w:hAnsi="Marianne"/>
          <w:color w:val="000000"/>
          <w:sz w:val="22"/>
          <w:szCs w:val="22"/>
        </w:rPr>
        <w:t>Je certifie sur l’honneur l’exactitude des renseignements fournis et m’engage à communiquer à l’administration, dès qu’elle m’en fera la demande, les pièces destinées à compléter mon dossier de candidature.</w:t>
      </w:r>
    </w:p>
    <w:p w14:paraId="406B288A" w14:textId="77777777" w:rsidR="003A7312" w:rsidRDefault="0019662D">
      <w:pPr>
        <w:pStyle w:val="Textbody"/>
        <w:spacing w:after="283"/>
        <w:rPr>
          <w:rFonts w:ascii="Marianne" w:hAnsi="Marianne"/>
          <w:color w:val="000000"/>
          <w:sz w:val="22"/>
          <w:szCs w:val="22"/>
        </w:rPr>
      </w:pPr>
      <w:r>
        <w:rPr>
          <w:rFonts w:ascii="Marianne" w:hAnsi="Marianne"/>
          <w:color w:val="000000"/>
          <w:sz w:val="22"/>
          <w:szCs w:val="22"/>
        </w:rPr>
        <w:t>En outre, je reconnais que je ne pourrai être nommé que si je remplis toutes les conditions exigées et que toute déclaration inexacte me fera perdre le bénéfice d’un éventuel concours.</w:t>
      </w:r>
    </w:p>
    <w:p w14:paraId="69FF14FD" w14:textId="77777777" w:rsidR="003A7312" w:rsidRDefault="0019662D">
      <w:pPr>
        <w:pStyle w:val="Textbody"/>
        <w:spacing w:after="283"/>
        <w:rPr>
          <w:rFonts w:ascii="Marianne" w:hAnsi="Marianne"/>
          <w:color w:val="000000"/>
          <w:sz w:val="22"/>
          <w:szCs w:val="22"/>
        </w:rPr>
      </w:pPr>
      <w:r>
        <w:rPr>
          <w:rFonts w:ascii="Marianne" w:hAnsi="Marianne"/>
          <w:color w:val="000000"/>
          <w:sz w:val="22"/>
          <w:szCs w:val="22"/>
        </w:rPr>
        <w:t> </w:t>
      </w:r>
    </w:p>
    <w:p w14:paraId="79D52C76" w14:textId="77777777" w:rsidR="003A7312" w:rsidRDefault="0019662D">
      <w:pPr>
        <w:pStyle w:val="Textbody"/>
        <w:spacing w:after="283"/>
        <w:rPr>
          <w:rFonts w:ascii="Marianne" w:hAnsi="Marianne"/>
          <w:color w:val="000000"/>
          <w:sz w:val="22"/>
          <w:szCs w:val="22"/>
        </w:rPr>
      </w:pPr>
      <w:r>
        <w:rPr>
          <w:rFonts w:ascii="Marianne" w:hAnsi="Marianne"/>
          <w:color w:val="000000"/>
          <w:sz w:val="22"/>
          <w:szCs w:val="22"/>
        </w:rPr>
        <w:t>Fait à ____________________________ , le __________________</w:t>
      </w:r>
    </w:p>
    <w:p w14:paraId="0217A30E" w14:textId="77777777" w:rsidR="003A7312" w:rsidRDefault="0019662D">
      <w:pPr>
        <w:pStyle w:val="Textbody"/>
        <w:spacing w:after="283"/>
        <w:rPr>
          <w:rFonts w:ascii="Marianne" w:hAnsi="Marianne"/>
          <w:color w:val="000000"/>
          <w:sz w:val="22"/>
          <w:szCs w:val="22"/>
        </w:rPr>
      </w:pPr>
      <w:r>
        <w:rPr>
          <w:rFonts w:ascii="Marianne" w:hAnsi="Marianne"/>
          <w:color w:val="000000"/>
          <w:sz w:val="22"/>
          <w:szCs w:val="22"/>
        </w:rPr>
        <w:t> </w:t>
      </w:r>
    </w:p>
    <w:p w14:paraId="5FD7110C" w14:textId="77777777" w:rsidR="003A7312" w:rsidRDefault="0019662D">
      <w:pPr>
        <w:pStyle w:val="Textbody"/>
        <w:spacing w:after="283"/>
        <w:rPr>
          <w:rFonts w:ascii="Marianne" w:hAnsi="Marianne"/>
          <w:color w:val="000000"/>
          <w:sz w:val="22"/>
          <w:szCs w:val="22"/>
        </w:rPr>
      </w:pPr>
      <w:r>
        <w:rPr>
          <w:rFonts w:ascii="Marianne" w:hAnsi="Marianne"/>
          <w:color w:val="000000"/>
          <w:sz w:val="22"/>
          <w:szCs w:val="22"/>
        </w:rPr>
        <w:t>Signature (obligatoire pour la validité de l’inscription) :</w:t>
      </w:r>
    </w:p>
    <w:p w14:paraId="58B5E5B5" w14:textId="77777777" w:rsidR="003A7312" w:rsidRDefault="003A7312">
      <w:pPr>
        <w:pStyle w:val="Standard"/>
        <w:jc w:val="both"/>
        <w:rPr>
          <w:rFonts w:ascii="Marianne" w:hAnsi="Marianne"/>
          <w:sz w:val="22"/>
          <w:szCs w:val="22"/>
        </w:rPr>
      </w:pPr>
    </w:p>
    <w:sectPr w:rsidR="003A7312">
      <w:pgSz w:w="11906" w:h="16838"/>
      <w:pgMar w:top="284" w:right="849" w:bottom="284" w:left="79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BFD51" w14:textId="77777777" w:rsidR="0029028F" w:rsidRDefault="0019662D">
      <w:r>
        <w:separator/>
      </w:r>
    </w:p>
  </w:endnote>
  <w:endnote w:type="continuationSeparator" w:id="0">
    <w:p w14:paraId="0DBBDF2F" w14:textId="77777777" w:rsidR="0029028F" w:rsidRDefault="00196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ianne">
    <w:panose1 w:val="02000000000000000000"/>
    <w:charset w:val="00"/>
    <w:family w:val="auto"/>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5921E" w14:textId="77777777" w:rsidR="0029028F" w:rsidRDefault="0019662D">
      <w:r>
        <w:rPr>
          <w:color w:val="000000"/>
        </w:rPr>
        <w:separator/>
      </w:r>
    </w:p>
  </w:footnote>
  <w:footnote w:type="continuationSeparator" w:id="0">
    <w:p w14:paraId="5200C365" w14:textId="77777777" w:rsidR="0029028F" w:rsidRDefault="001966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D0FE0"/>
    <w:multiLevelType w:val="multilevel"/>
    <w:tmpl w:val="8146D6AA"/>
    <w:styleLink w:val="WW8Num2"/>
    <w:lvl w:ilvl="0">
      <w:numFmt w:val="bullet"/>
      <w:lvlText w:val="-"/>
      <w:lvlJc w:val="left"/>
      <w:pPr>
        <w:ind w:left="720" w:hanging="360"/>
      </w:pPr>
      <w:rPr>
        <w:rFonts w:ascii="Times New Roman" w:hAnsi="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41E00231"/>
    <w:multiLevelType w:val="multilevel"/>
    <w:tmpl w:val="64B60604"/>
    <w:styleLink w:val="WW8Num1"/>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num w:numId="1">
    <w:abstractNumId w:val="1"/>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312"/>
    <w:rsid w:val="00184161"/>
    <w:rsid w:val="0019662D"/>
    <w:rsid w:val="0029028F"/>
    <w:rsid w:val="003A7312"/>
    <w:rsid w:val="005A6DCB"/>
    <w:rsid w:val="00F80A3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C79C2"/>
  <w15:docId w15:val="{1242BC2E-7151-409A-A70F-F3BF9DC54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ans" w:eastAsia="SimSun" w:hAnsi="Liberation Sans" w:cs="Mangal"/>
        <w:kern w:val="3"/>
        <w:sz w:val="24"/>
        <w:szCs w:val="24"/>
        <w:lang w:val="fr-FR"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Titre1">
    <w:name w:val="heading 1"/>
    <w:basedOn w:val="Standard"/>
    <w:next w:val="Standard"/>
    <w:uiPriority w:val="9"/>
    <w:qFormat/>
    <w:pPr>
      <w:keepNext/>
      <w:pBdr>
        <w:top w:val="single" w:sz="4" w:space="4" w:color="000000"/>
        <w:left w:val="single" w:sz="4" w:space="4" w:color="000000"/>
        <w:bottom w:val="single" w:sz="4" w:space="4" w:color="000000"/>
        <w:right w:val="single" w:sz="4" w:space="4" w:color="000000"/>
      </w:pBdr>
      <w:ind w:left="432" w:hanging="432"/>
      <w:jc w:val="center"/>
      <w:outlineLvl w:val="0"/>
    </w:pPr>
    <w:rPr>
      <w:szCs w:val="20"/>
    </w:rPr>
  </w:style>
  <w:style w:type="paragraph" w:styleId="Titre2">
    <w:name w:val="heading 2"/>
    <w:basedOn w:val="Standard"/>
    <w:next w:val="Standard"/>
    <w:uiPriority w:val="9"/>
    <w:semiHidden/>
    <w:unhideWhenUsed/>
    <w:qFormat/>
    <w:pPr>
      <w:keepNext/>
      <w:tabs>
        <w:tab w:val="right" w:pos="8940"/>
      </w:tabs>
      <w:ind w:left="9" w:right="-567" w:hanging="576"/>
      <w:outlineLvl w:val="1"/>
    </w:pPr>
    <w:rPr>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suppressAutoHyphens/>
    </w:pPr>
    <w:rPr>
      <w:rFonts w:ascii="Times New Roman" w:eastAsia="Times New Roman" w:hAnsi="Times New Roman" w:cs="Times New Roman"/>
      <w:lang w:bidi="ar-SA"/>
    </w:rPr>
  </w:style>
  <w:style w:type="paragraph" w:customStyle="1" w:styleId="Heading">
    <w:name w:val="Heading"/>
    <w:basedOn w:val="Standard"/>
    <w:next w:val="Sous-titre"/>
    <w:pPr>
      <w:pBdr>
        <w:top w:val="single" w:sz="4" w:space="4" w:color="000000"/>
        <w:left w:val="single" w:sz="4" w:space="4" w:color="000000"/>
        <w:bottom w:val="single" w:sz="4" w:space="4" w:color="000000"/>
        <w:right w:val="single" w:sz="4" w:space="4" w:color="000000"/>
      </w:pBdr>
      <w:jc w:val="center"/>
    </w:pPr>
    <w:rPr>
      <w:b/>
      <w:szCs w:val="20"/>
    </w:rPr>
  </w:style>
  <w:style w:type="paragraph" w:customStyle="1" w:styleId="Textbody">
    <w:name w:val="Text body"/>
    <w:basedOn w:val="Standard"/>
    <w:pPr>
      <w:jc w:val="both"/>
    </w:pPr>
    <w:rPr>
      <w:szCs w:val="20"/>
    </w:rPr>
  </w:style>
  <w:style w:type="paragraph" w:styleId="Liste">
    <w:name w:val="List"/>
    <w:basedOn w:val="Textbody"/>
    <w:rPr>
      <w:rFonts w:cs="Tahoma"/>
    </w:rPr>
  </w:style>
  <w:style w:type="paragraph" w:styleId="Lgende">
    <w:name w:val="caption"/>
    <w:basedOn w:val="Standard"/>
    <w:pPr>
      <w:suppressLineNumbers/>
      <w:spacing w:before="120" w:after="120"/>
    </w:pPr>
    <w:rPr>
      <w:rFonts w:ascii="Liberation Sans" w:eastAsia="Liberation Sans" w:hAnsi="Liberation Sans" w:cs="Mangal"/>
      <w:i/>
      <w:iCs/>
    </w:rPr>
  </w:style>
  <w:style w:type="paragraph" w:customStyle="1" w:styleId="Index">
    <w:name w:val="Index"/>
    <w:basedOn w:val="Standard"/>
    <w:pPr>
      <w:suppressLineNumbers/>
    </w:pPr>
    <w:rPr>
      <w:rFonts w:ascii="Liberation Sans" w:eastAsia="Liberation Sans" w:hAnsi="Liberation Sans" w:cs="Mangal"/>
    </w:rPr>
  </w:style>
  <w:style w:type="paragraph" w:customStyle="1" w:styleId="Titre10">
    <w:name w:val="Titre1"/>
    <w:basedOn w:val="Standard"/>
    <w:next w:val="Textbody"/>
    <w:pPr>
      <w:keepNext/>
      <w:spacing w:before="240" w:after="120"/>
    </w:pPr>
    <w:rPr>
      <w:rFonts w:ascii="Arial" w:eastAsia="Arial Unicode MS" w:hAnsi="Arial" w:cs="Tahoma"/>
      <w:sz w:val="28"/>
      <w:szCs w:val="28"/>
    </w:rPr>
  </w:style>
  <w:style w:type="paragraph" w:customStyle="1" w:styleId="Lgende1">
    <w:name w:val="Légende1"/>
    <w:basedOn w:val="Standard"/>
    <w:pPr>
      <w:suppressLineNumbers/>
      <w:spacing w:before="120" w:after="120"/>
    </w:pPr>
    <w:rPr>
      <w:rFonts w:cs="Tahoma"/>
      <w:i/>
      <w:iCs/>
    </w:rPr>
  </w:style>
  <w:style w:type="paragraph" w:customStyle="1" w:styleId="Rpertoire">
    <w:name w:val="Répertoire"/>
    <w:basedOn w:val="Standard"/>
    <w:pPr>
      <w:suppressLineNumbers/>
    </w:pPr>
    <w:rPr>
      <w:rFonts w:cs="Tahoma"/>
    </w:rPr>
  </w:style>
  <w:style w:type="paragraph" w:styleId="Sous-titre">
    <w:name w:val="Subtitle"/>
    <w:basedOn w:val="Standard"/>
    <w:next w:val="Textbody"/>
    <w:uiPriority w:val="11"/>
    <w:qFormat/>
    <w:pPr>
      <w:ind w:right="-567" w:hanging="567"/>
    </w:pPr>
    <w:rPr>
      <w:szCs w:val="20"/>
    </w:rPr>
  </w:style>
  <w:style w:type="paragraph" w:customStyle="1" w:styleId="Normalcentr1">
    <w:name w:val="Normal centré1"/>
    <w:basedOn w:val="Standard"/>
    <w:pPr>
      <w:ind w:left="-567" w:right="-567"/>
    </w:pPr>
    <w:rPr>
      <w:sz w:val="20"/>
      <w:szCs w:val="20"/>
    </w:rPr>
  </w:style>
  <w:style w:type="paragraph" w:styleId="Textedebulles">
    <w:name w:val="Balloon Text"/>
    <w:basedOn w:val="Standard"/>
    <w:rPr>
      <w:rFonts w:ascii="Tahoma" w:eastAsia="Tahoma" w:hAnsi="Tahoma" w:cs="Tahoma"/>
      <w:sz w:val="16"/>
      <w:szCs w:val="16"/>
    </w:rPr>
  </w:style>
  <w:style w:type="character" w:customStyle="1" w:styleId="WW8Num2z0">
    <w:name w:val="WW8Num2z0"/>
    <w:rPr>
      <w:rFonts w:ascii="Times New Roman" w:eastAsia="Times New Roman" w:hAnsi="Times New Roman" w:cs="Times New Roman"/>
    </w:rPr>
  </w:style>
  <w:style w:type="character" w:customStyle="1" w:styleId="Absatz-Standardschriftart">
    <w:name w:val="Absatz-Standardschriftart"/>
  </w:style>
  <w:style w:type="character" w:customStyle="1" w:styleId="WW8Num1z0">
    <w:name w:val="WW8Num1z0"/>
    <w:rPr>
      <w:rFonts w:ascii="Times New Roman" w:eastAsia="Times New Roman" w:hAnsi="Times New Roman" w:cs="Times New Roman"/>
    </w:rPr>
  </w:style>
  <w:style w:type="character" w:customStyle="1" w:styleId="WW8Num1z1">
    <w:name w:val="WW8Num1z1"/>
    <w:rPr>
      <w:rFonts w:ascii="Courier New" w:eastAsia="Courier New" w:hAnsi="Courier New" w:cs="Courier New"/>
    </w:rPr>
  </w:style>
  <w:style w:type="character" w:customStyle="1" w:styleId="WW8Num1z2">
    <w:name w:val="WW8Num1z2"/>
    <w:rPr>
      <w:rFonts w:ascii="Wingdings" w:eastAsia="Wingdings" w:hAnsi="Wingdings" w:cs="Wingdings"/>
    </w:rPr>
  </w:style>
  <w:style w:type="character" w:customStyle="1" w:styleId="WW8Num1z3">
    <w:name w:val="WW8Num1z3"/>
    <w:rPr>
      <w:rFonts w:ascii="Symbol" w:eastAsia="Symbol" w:hAnsi="Symbol" w:cs="Symbol"/>
    </w:rPr>
  </w:style>
  <w:style w:type="character" w:customStyle="1" w:styleId="Policepardfaut1">
    <w:name w:val="Police par défaut1"/>
  </w:style>
  <w:style w:type="character" w:customStyle="1" w:styleId="StrongEmphasis">
    <w:name w:val="Strong Emphasis"/>
    <w:rPr>
      <w:b/>
      <w:bCs/>
    </w:rPr>
  </w:style>
  <w:style w:type="character" w:styleId="Lienhypertexte">
    <w:name w:val="Hyperlink"/>
    <w:basedOn w:val="Policepardfaut"/>
    <w:rPr>
      <w:color w:val="0563C1"/>
      <w:u w:val="single"/>
    </w:rPr>
  </w:style>
  <w:style w:type="numbering" w:customStyle="1" w:styleId="WW8Num1">
    <w:name w:val="WW8Num1"/>
    <w:basedOn w:val="Aucuneliste"/>
    <w:pPr>
      <w:numPr>
        <w:numId w:val="1"/>
      </w:numPr>
    </w:pPr>
  </w:style>
  <w:style w:type="numbering" w:customStyle="1" w:styleId="WW8Num2">
    <w:name w:val="WW8Num2"/>
    <w:basedOn w:val="Aucuneliste"/>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ncours.dap@justice.gouv.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574</Words>
  <Characters>3161</Characters>
  <Application>Microsoft Office Word</Application>
  <DocSecurity>0</DocSecurity>
  <Lines>26</Lines>
  <Paragraphs>7</Paragraphs>
  <ScaleCrop>false</ScaleCrop>
  <Company>MinisteredelaJustice</Company>
  <LinksUpToDate>false</LinksUpToDate>
  <CharactersWithSpaces>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CONCOURS EXTERNE SUR EPREUVES D'EDUCATEUR</dc:title>
  <dc:creator>PRUNIER Cédric</dc:creator>
  <cp:lastModifiedBy>COMPPER Krystel</cp:lastModifiedBy>
  <cp:revision>5</cp:revision>
  <cp:lastPrinted>2022-12-05T13:08:00Z</cp:lastPrinted>
  <dcterms:created xsi:type="dcterms:W3CDTF">2023-12-26T15:55:00Z</dcterms:created>
  <dcterms:modified xsi:type="dcterms:W3CDTF">2024-12-19T17:22:00Z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