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CC748" w14:textId="77777777" w:rsidR="002469BB" w:rsidRDefault="002469BB" w:rsidP="002469BB">
      <w:pPr>
        <w:pStyle w:val="Direction"/>
        <w:tabs>
          <w:tab w:val="left" w:pos="2127"/>
          <w:tab w:val="left" w:pos="3686"/>
          <w:tab w:val="left" w:pos="3969"/>
        </w:tabs>
        <w:ind w:left="-709"/>
      </w:pPr>
      <w:r>
        <w:rPr>
          <w:noProof/>
          <w:lang w:eastAsia="fr-FR"/>
        </w:rPr>
        <w:drawing>
          <wp:anchor distT="0" distB="0" distL="114935" distR="114935" simplePos="0" relativeHeight="251663872" behindDoc="1" locked="0" layoutInCell="1" allowOverlap="1" wp14:anchorId="50C28CCE" wp14:editId="52A09B45">
            <wp:simplePos x="0" y="0"/>
            <wp:positionH relativeFrom="column">
              <wp:posOffset>-335280</wp:posOffset>
            </wp:positionH>
            <wp:positionV relativeFrom="paragraph">
              <wp:posOffset>-181610</wp:posOffset>
            </wp:positionV>
            <wp:extent cx="1449070" cy="1170305"/>
            <wp:effectExtent l="0" t="0" r="0" b="0"/>
            <wp:wrapTight wrapText="bothSides">
              <wp:wrapPolygon edited="0">
                <wp:start x="1704" y="2110"/>
                <wp:lineTo x="1704" y="18986"/>
                <wp:lineTo x="8235" y="18986"/>
                <wp:lineTo x="8803" y="18283"/>
                <wp:lineTo x="7951" y="16525"/>
                <wp:lineTo x="6531" y="14064"/>
                <wp:lineTo x="19025" y="11954"/>
                <wp:lineTo x="19877" y="9845"/>
                <wp:lineTo x="15902" y="7384"/>
                <wp:lineTo x="14766" y="6329"/>
                <wp:lineTo x="8803" y="2110"/>
                <wp:lineTo x="1704" y="211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11703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 xml:space="preserve">                                                    </w:t>
      </w:r>
      <w:r>
        <w:rPr>
          <w:rFonts w:cs="Calibri Light"/>
        </w:rPr>
        <w:t>Direction de</w:t>
      </w:r>
      <w:r>
        <w:rPr>
          <w:rFonts w:cs="Calibri Light"/>
        </w:rPr>
        <w:br/>
        <w:t>la protection judiciaire</w:t>
      </w:r>
      <w:r>
        <w:rPr>
          <w:rFonts w:cs="Calibri Light"/>
        </w:rPr>
        <w:br/>
        <w:t>de la jeunesse</w:t>
      </w:r>
    </w:p>
    <w:p w14:paraId="0DD5D021" w14:textId="77777777" w:rsidR="002469BB" w:rsidRPr="003F7104" w:rsidRDefault="002469BB" w:rsidP="002469BB">
      <w:pPr>
        <w:pStyle w:val="En-tte"/>
        <w:rPr>
          <w:rFonts w:cs="Calibri Light"/>
          <w:lang w:val="fr-FR"/>
        </w:rPr>
      </w:pPr>
      <w:r w:rsidRPr="003F7104">
        <w:rPr>
          <w:rFonts w:cs="Calibri Light"/>
          <w:lang w:val="fr-FR"/>
        </w:rPr>
        <w:t xml:space="preserve">                                                                                                                        </w:t>
      </w:r>
    </w:p>
    <w:p w14:paraId="5E9E3397" w14:textId="77777777" w:rsidR="008309B3" w:rsidRPr="003F7104" w:rsidRDefault="008309B3">
      <w:pPr>
        <w:pStyle w:val="Corpsdetexte"/>
        <w:ind w:left="4147"/>
        <w:rPr>
          <w:sz w:val="20"/>
          <w:lang w:val="fr-FR"/>
        </w:rPr>
      </w:pPr>
    </w:p>
    <w:p w14:paraId="762E2223" w14:textId="77777777" w:rsidR="000E18AB" w:rsidRPr="003F7104" w:rsidRDefault="000E18AB">
      <w:pPr>
        <w:pStyle w:val="Corpsdetexte"/>
        <w:ind w:left="4147"/>
        <w:rPr>
          <w:sz w:val="20"/>
          <w:lang w:val="fr-FR"/>
        </w:rPr>
      </w:pPr>
    </w:p>
    <w:p w14:paraId="62E08356" w14:textId="77777777" w:rsidR="008309B3" w:rsidRPr="003F7104" w:rsidRDefault="008309B3">
      <w:pPr>
        <w:pStyle w:val="Corpsdetexte"/>
        <w:rPr>
          <w:sz w:val="17"/>
          <w:lang w:val="fr-FR"/>
        </w:rPr>
      </w:pPr>
    </w:p>
    <w:p w14:paraId="5A1B665D" w14:textId="77777777" w:rsidR="000E18AB" w:rsidRPr="000E18AB" w:rsidRDefault="000E18AB" w:rsidP="000E18AB">
      <w:pPr>
        <w:pStyle w:val="Corpsdetexte"/>
        <w:rPr>
          <w:sz w:val="24"/>
          <w:lang w:val="fr-FR"/>
        </w:rPr>
      </w:pPr>
      <w:r w:rsidRPr="000E18AB">
        <w:rPr>
          <w:sz w:val="24"/>
          <w:lang w:val="fr-FR"/>
        </w:rPr>
        <w:t>Protection judiciaire de la jeunesse</w:t>
      </w:r>
    </w:p>
    <w:p w14:paraId="6832DBBE" w14:textId="77777777" w:rsidR="000E18AB" w:rsidRPr="000E18AB" w:rsidRDefault="000E18AB" w:rsidP="000E18AB">
      <w:pPr>
        <w:pStyle w:val="Corpsdetexte"/>
        <w:rPr>
          <w:sz w:val="24"/>
          <w:lang w:val="fr-FR"/>
        </w:rPr>
      </w:pPr>
      <w:r w:rsidRPr="000E18AB">
        <w:rPr>
          <w:sz w:val="24"/>
          <w:lang w:val="fr-FR"/>
        </w:rPr>
        <w:t>Sous-direction des ressources humaines et des relations sociales</w:t>
      </w:r>
    </w:p>
    <w:p w14:paraId="0224FFB0" w14:textId="77777777" w:rsidR="000E18AB" w:rsidRPr="000E18AB" w:rsidRDefault="000E18AB" w:rsidP="000E18AB">
      <w:pPr>
        <w:pStyle w:val="Corpsdetexte"/>
        <w:rPr>
          <w:sz w:val="24"/>
          <w:lang w:val="fr-FR"/>
        </w:rPr>
      </w:pPr>
      <w:r w:rsidRPr="000E18AB">
        <w:rPr>
          <w:sz w:val="24"/>
          <w:lang w:val="fr-FR"/>
        </w:rPr>
        <w:t>Bureau RH1</w:t>
      </w:r>
    </w:p>
    <w:p w14:paraId="6071B97C" w14:textId="77777777" w:rsidR="008309B3" w:rsidRPr="000E18AB" w:rsidRDefault="000E18AB" w:rsidP="000E18AB">
      <w:pPr>
        <w:pStyle w:val="Corpsdetexte"/>
        <w:rPr>
          <w:sz w:val="20"/>
          <w:lang w:val="fr-FR"/>
        </w:rPr>
      </w:pPr>
      <w:r w:rsidRPr="000E18AB">
        <w:rPr>
          <w:sz w:val="24"/>
          <w:lang w:val="fr-FR"/>
        </w:rPr>
        <w:t>Section recrutement – examen professionnel de directeur hors classe</w:t>
      </w:r>
    </w:p>
    <w:p w14:paraId="05E5ACE2" w14:textId="77777777" w:rsidR="008309B3" w:rsidRPr="000E18AB" w:rsidRDefault="008309B3">
      <w:pPr>
        <w:pStyle w:val="Corpsdetexte"/>
        <w:rPr>
          <w:sz w:val="20"/>
          <w:lang w:val="fr-FR"/>
        </w:rPr>
      </w:pPr>
    </w:p>
    <w:p w14:paraId="5726149F" w14:textId="77777777" w:rsidR="008309B3" w:rsidRPr="000E18AB" w:rsidRDefault="008309B3">
      <w:pPr>
        <w:pStyle w:val="Corpsdetexte"/>
        <w:rPr>
          <w:sz w:val="20"/>
          <w:lang w:val="fr-FR"/>
        </w:rPr>
      </w:pPr>
    </w:p>
    <w:p w14:paraId="6AF1EC47" w14:textId="77777777" w:rsidR="008309B3" w:rsidRPr="000E18AB" w:rsidRDefault="003D4D95">
      <w:pPr>
        <w:pStyle w:val="Corpsdetexte"/>
        <w:spacing w:before="9"/>
        <w:rPr>
          <w:sz w:val="28"/>
          <w:lang w:val="fr-FR"/>
        </w:rPr>
      </w:pPr>
      <w:r>
        <w:rPr>
          <w:noProof/>
          <w:lang w:val="fr-FR" w:eastAsia="fr-FR"/>
        </w:rPr>
        <mc:AlternateContent>
          <mc:Choice Requires="wps">
            <w:drawing>
              <wp:anchor distT="0" distB="0" distL="0" distR="0" simplePos="0" relativeHeight="251652608" behindDoc="0" locked="0" layoutInCell="1" allowOverlap="1" wp14:anchorId="76717723" wp14:editId="79F46815">
                <wp:simplePos x="0" y="0"/>
                <wp:positionH relativeFrom="page">
                  <wp:posOffset>647700</wp:posOffset>
                </wp:positionH>
                <wp:positionV relativeFrom="paragraph">
                  <wp:posOffset>238760</wp:posOffset>
                </wp:positionV>
                <wp:extent cx="6265545" cy="1858010"/>
                <wp:effectExtent l="9525" t="10160" r="11430" b="8255"/>
                <wp:wrapTopAndBottom/>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858010"/>
                        </a:xfrm>
                        <a:prstGeom prst="rect">
                          <a:avLst/>
                        </a:prstGeom>
                        <a:solidFill>
                          <a:srgbClr val="999999"/>
                        </a:solidFill>
                        <a:ln w="6096">
                          <a:solidFill>
                            <a:srgbClr val="000000"/>
                          </a:solidFill>
                          <a:prstDash val="solid"/>
                          <a:miter lim="800000"/>
                          <a:headEnd/>
                          <a:tailEnd/>
                        </a:ln>
                      </wps:spPr>
                      <wps:txbx>
                        <w:txbxContent>
                          <w:p w14:paraId="0B8A1314" w14:textId="77777777" w:rsidR="008309B3" w:rsidRDefault="008309B3" w:rsidP="000E18AB">
                            <w:pPr>
                              <w:pStyle w:val="Corpsdetexte"/>
                              <w:spacing w:before="8"/>
                              <w:jc w:val="center"/>
                              <w:rPr>
                                <w:sz w:val="33"/>
                              </w:rPr>
                            </w:pPr>
                          </w:p>
                          <w:p w14:paraId="4B0AA25C" w14:textId="3145CE32" w:rsidR="008309B3" w:rsidRPr="000E18AB" w:rsidRDefault="003D4D95" w:rsidP="000E18AB">
                            <w:pPr>
                              <w:ind w:left="1327" w:right="692" w:hanging="627"/>
                              <w:jc w:val="center"/>
                              <w:rPr>
                                <w:b/>
                                <w:sz w:val="32"/>
                                <w:lang w:val="fr-FR"/>
                              </w:rPr>
                            </w:pPr>
                            <w:r w:rsidRPr="000E18AB">
                              <w:rPr>
                                <w:b/>
                                <w:sz w:val="32"/>
                                <w:lang w:val="fr-FR"/>
                              </w:rPr>
                              <w:t>EXAMEN PROFESSIONNEL POUR L’ACCES AU GRADE D</w:t>
                            </w:r>
                            <w:r w:rsidR="000E18AB">
                              <w:rPr>
                                <w:b/>
                                <w:sz w:val="32"/>
                                <w:lang w:val="fr-FR"/>
                              </w:rPr>
                              <w:t>E DIRECTEUR HORS CLASSE</w:t>
                            </w:r>
                            <w:r w:rsidR="003F3B43">
                              <w:rPr>
                                <w:b/>
                                <w:sz w:val="32"/>
                                <w:lang w:val="fr-FR"/>
                              </w:rPr>
                              <w:t xml:space="preserve"> 202</w:t>
                            </w:r>
                            <w:r w:rsidR="00C667F5">
                              <w:rPr>
                                <w:b/>
                                <w:sz w:val="32"/>
                                <w:lang w:val="fr-FR"/>
                              </w:rPr>
                              <w:t>5</w:t>
                            </w:r>
                          </w:p>
                          <w:p w14:paraId="720370D2" w14:textId="77777777" w:rsidR="008309B3" w:rsidRPr="000E18AB" w:rsidRDefault="008309B3">
                            <w:pPr>
                              <w:pStyle w:val="Corpsdetexte"/>
                              <w:rPr>
                                <w:sz w:val="32"/>
                                <w:lang w:val="fr-FR"/>
                              </w:rPr>
                            </w:pPr>
                          </w:p>
                          <w:p w14:paraId="090C1A7C" w14:textId="77777777" w:rsidR="008309B3" w:rsidRPr="000E18AB" w:rsidRDefault="003D4D95">
                            <w:pPr>
                              <w:ind w:left="1150" w:right="1150" w:firstLine="2"/>
                              <w:jc w:val="center"/>
                              <w:rPr>
                                <w:b/>
                                <w:sz w:val="30"/>
                                <w:lang w:val="fr-FR"/>
                              </w:rPr>
                            </w:pPr>
                            <w:r w:rsidRPr="000E18AB">
                              <w:rPr>
                                <w:b/>
                                <w:sz w:val="30"/>
                                <w:u w:val="thick"/>
                                <w:lang w:val="fr-FR"/>
                              </w:rPr>
                              <w:t>GUIDE POUR LA CONSTITUTION DU DOSSIER DE RECONNAISSANCE DES ACQUIS DE L’EXPERIENCE PROFESSIONNELLE (RAEP)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17723" id="_x0000_t202" coordsize="21600,21600" o:spt="202" path="m,l,21600r21600,l21600,xe">
                <v:stroke joinstyle="miter"/>
                <v:path gradientshapeok="t" o:connecttype="rect"/>
              </v:shapetype>
              <v:shape id="Text Box 12" o:spid="_x0000_s1026" type="#_x0000_t202" style="position:absolute;margin-left:51pt;margin-top:18.8pt;width:493.35pt;height:146.3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XHgLAIAAFwEAAAOAAAAZHJzL2Uyb0RvYy54bWysVNtu2zAMfR+wfxD0vtjJliA14hRdsg4D&#10;um5Auw9gZNkWJouapMTOvn6UnKTd7WWYHwRKIg8PD0WvrodOs4N0XqEp+XSScyaNwEqZpuRfHm9f&#10;LTnzAUwFGo0s+VF6fr1++WLV20LOsEVdSccIxPiityVvQ7BFlnnRyg78BK00dFmj6yDQ1jVZ5aAn&#10;9E5nszxfZD26yjoU0ns63Y6XfJ3w61qK8KmuvQxMl5y4hbS6tO7imq1XUDQObKvEiQb8A4sOlKGk&#10;F6gtBGB7p36D6pRw6LEOE4FdhnWthEw1UDXT/JdqHlqwMtVC4nh7kcn/P1hxf/jsmKqod685M9BR&#10;jx7lENhbHNh0FvXprS/I7cGSYxjonHxTrd7eofjqmcFNC6aRN85h30qoiN80RmbPQkccH0F2/Ues&#10;KA/sAyagoXZdFI/kYIROfTpeehO5CDpczBbz+Zs5Z4Lupsv5kuRKOaA4h1vnw3uJHYtGyR01P8HD&#10;4c6HSAeKs0vM5lGr6lZpnTau2W20Ywegh3KVvhP6T27asJ645FeLUYG/QuTp+xNEpLAF346pEnp0&#10;g6JTgUZBq67ky0s0FFHQd6ZKLgGUHm2qRZuTwlHUUd4w7AZyjLLvsDqS1g7HJ08jSkaL7jtnPT33&#10;kvtve3CSM/3BUL/ibJwNdzZ2ZwOMoNCSB85GcxPGGdpbp5qWkMcXYfCGelqrpPYTixNPesKpCadx&#10;izPyfJ+8nn4K6x8AAAD//wMAUEsDBBQABgAIAAAAIQD9QP8W4QAAAAsBAAAPAAAAZHJzL2Rvd25y&#10;ZXYueG1sTI/NbsIwEITvlfoO1iL1VmxCRaI0DuqPEIdWQk17yNHEJo6I11FsILx9l1N7nNnR7DfF&#10;enI9O5sxdB4lLOYCmMHG6w5bCT/fm8cMWIgKteo9GglXE2Bd3t8VKtf+gl/mXMWWUQmGXEmwMQ45&#10;56Gxxqkw94NBuh386FQkObZcj+pC5a7niRAr7lSH9MGqwbxZ0xyrk5OQ+eOu3qT26bV6/7jWn/VW&#10;LfRWyofZ9PIMLJop/oXhhk/oUBLT3p9QB9aTFgltiRKW6QrYLSCyLAW2J2cpEuBlwf9vKH8BAAD/&#10;/wMAUEsBAi0AFAAGAAgAAAAhALaDOJL+AAAA4QEAABMAAAAAAAAAAAAAAAAAAAAAAFtDb250ZW50&#10;X1R5cGVzXS54bWxQSwECLQAUAAYACAAAACEAOP0h/9YAAACUAQAACwAAAAAAAAAAAAAAAAAvAQAA&#10;X3JlbHMvLnJlbHNQSwECLQAUAAYACAAAACEA7q1x4CwCAABcBAAADgAAAAAAAAAAAAAAAAAuAgAA&#10;ZHJzL2Uyb0RvYy54bWxQSwECLQAUAAYACAAAACEA/UD/FuEAAAALAQAADwAAAAAAAAAAAAAAAACG&#10;BAAAZHJzL2Rvd25yZXYueG1sUEsFBgAAAAAEAAQA8wAAAJQFAAAAAA==&#10;" fillcolor="#999" strokeweight=".48pt">
                <v:textbox inset="0,0,0,0">
                  <w:txbxContent>
                    <w:p w14:paraId="0B8A1314" w14:textId="77777777" w:rsidR="008309B3" w:rsidRDefault="008309B3" w:rsidP="000E18AB">
                      <w:pPr>
                        <w:pStyle w:val="Corpsdetexte"/>
                        <w:spacing w:before="8"/>
                        <w:jc w:val="center"/>
                        <w:rPr>
                          <w:sz w:val="33"/>
                        </w:rPr>
                      </w:pPr>
                    </w:p>
                    <w:p w14:paraId="4B0AA25C" w14:textId="3145CE32" w:rsidR="008309B3" w:rsidRPr="000E18AB" w:rsidRDefault="003D4D95" w:rsidP="000E18AB">
                      <w:pPr>
                        <w:ind w:left="1327" w:right="692" w:hanging="627"/>
                        <w:jc w:val="center"/>
                        <w:rPr>
                          <w:b/>
                          <w:sz w:val="32"/>
                          <w:lang w:val="fr-FR"/>
                        </w:rPr>
                      </w:pPr>
                      <w:r w:rsidRPr="000E18AB">
                        <w:rPr>
                          <w:b/>
                          <w:sz w:val="32"/>
                          <w:lang w:val="fr-FR"/>
                        </w:rPr>
                        <w:t>EXAMEN PROFESSIONNEL POUR L’ACCES AU GRADE D</w:t>
                      </w:r>
                      <w:r w:rsidR="000E18AB">
                        <w:rPr>
                          <w:b/>
                          <w:sz w:val="32"/>
                          <w:lang w:val="fr-FR"/>
                        </w:rPr>
                        <w:t>E DIRECTEUR HORS CLASSE</w:t>
                      </w:r>
                      <w:r w:rsidR="003F3B43">
                        <w:rPr>
                          <w:b/>
                          <w:sz w:val="32"/>
                          <w:lang w:val="fr-FR"/>
                        </w:rPr>
                        <w:t xml:space="preserve"> 202</w:t>
                      </w:r>
                      <w:r w:rsidR="00C667F5">
                        <w:rPr>
                          <w:b/>
                          <w:sz w:val="32"/>
                          <w:lang w:val="fr-FR"/>
                        </w:rPr>
                        <w:t>5</w:t>
                      </w:r>
                    </w:p>
                    <w:p w14:paraId="720370D2" w14:textId="77777777" w:rsidR="008309B3" w:rsidRPr="000E18AB" w:rsidRDefault="008309B3">
                      <w:pPr>
                        <w:pStyle w:val="Corpsdetexte"/>
                        <w:rPr>
                          <w:sz w:val="32"/>
                          <w:lang w:val="fr-FR"/>
                        </w:rPr>
                      </w:pPr>
                    </w:p>
                    <w:p w14:paraId="090C1A7C" w14:textId="77777777" w:rsidR="008309B3" w:rsidRPr="000E18AB" w:rsidRDefault="003D4D95">
                      <w:pPr>
                        <w:ind w:left="1150" w:right="1150" w:firstLine="2"/>
                        <w:jc w:val="center"/>
                        <w:rPr>
                          <w:b/>
                          <w:sz w:val="30"/>
                          <w:lang w:val="fr-FR"/>
                        </w:rPr>
                      </w:pPr>
                      <w:r w:rsidRPr="000E18AB">
                        <w:rPr>
                          <w:b/>
                          <w:sz w:val="30"/>
                          <w:u w:val="thick"/>
                          <w:lang w:val="fr-FR"/>
                        </w:rPr>
                        <w:t>GUIDE POUR LA CONSTITUTION DU DOSSIER DE RECONNAISSANCE DES ACQUIS DE L’EXPERIENCE PROFESSIONNELLE (RAEP)</w:t>
                      </w:r>
                    </w:p>
                  </w:txbxContent>
                </v:textbox>
                <w10:wrap type="topAndBottom" anchorx="page"/>
              </v:shape>
            </w:pict>
          </mc:Fallback>
        </mc:AlternateContent>
      </w:r>
    </w:p>
    <w:p w14:paraId="5E025BCC" w14:textId="77777777" w:rsidR="008309B3" w:rsidRPr="000E18AB" w:rsidRDefault="008309B3">
      <w:pPr>
        <w:pStyle w:val="Corpsdetexte"/>
        <w:rPr>
          <w:sz w:val="20"/>
          <w:lang w:val="fr-FR"/>
        </w:rPr>
      </w:pPr>
    </w:p>
    <w:p w14:paraId="1B8892A1" w14:textId="77777777" w:rsidR="008309B3" w:rsidRPr="000E18AB" w:rsidRDefault="008309B3">
      <w:pPr>
        <w:pStyle w:val="Corpsdetexte"/>
        <w:rPr>
          <w:sz w:val="20"/>
          <w:lang w:val="fr-FR"/>
        </w:rPr>
      </w:pPr>
    </w:p>
    <w:p w14:paraId="616DE515" w14:textId="77777777" w:rsidR="008309B3" w:rsidRPr="000E18AB" w:rsidRDefault="008309B3">
      <w:pPr>
        <w:pStyle w:val="Corpsdetexte"/>
        <w:rPr>
          <w:sz w:val="20"/>
          <w:lang w:val="fr-FR"/>
        </w:rPr>
      </w:pPr>
    </w:p>
    <w:p w14:paraId="4FFA321E" w14:textId="77777777" w:rsidR="008309B3" w:rsidRPr="000E18AB" w:rsidRDefault="008309B3">
      <w:pPr>
        <w:pStyle w:val="Corpsdetexte"/>
        <w:rPr>
          <w:sz w:val="20"/>
          <w:lang w:val="fr-FR"/>
        </w:rPr>
      </w:pPr>
    </w:p>
    <w:p w14:paraId="4C617A6C" w14:textId="77777777" w:rsidR="008309B3" w:rsidRPr="000E18AB" w:rsidRDefault="008309B3">
      <w:pPr>
        <w:pStyle w:val="Corpsdetexte"/>
        <w:rPr>
          <w:sz w:val="20"/>
          <w:lang w:val="fr-FR"/>
        </w:rPr>
      </w:pPr>
    </w:p>
    <w:p w14:paraId="52A24CB0" w14:textId="77777777" w:rsidR="008309B3" w:rsidRPr="000E18AB" w:rsidRDefault="008309B3">
      <w:pPr>
        <w:pStyle w:val="Corpsdetexte"/>
        <w:rPr>
          <w:sz w:val="20"/>
          <w:lang w:val="fr-FR"/>
        </w:rPr>
      </w:pPr>
    </w:p>
    <w:p w14:paraId="3764D268" w14:textId="77777777" w:rsidR="008309B3" w:rsidRPr="000E18AB" w:rsidRDefault="008309B3">
      <w:pPr>
        <w:pStyle w:val="Corpsdetexte"/>
        <w:rPr>
          <w:sz w:val="20"/>
          <w:lang w:val="fr-FR"/>
        </w:rPr>
      </w:pPr>
    </w:p>
    <w:p w14:paraId="31E8AAC9" w14:textId="77777777" w:rsidR="008309B3" w:rsidRPr="000E18AB" w:rsidRDefault="008309B3">
      <w:pPr>
        <w:pStyle w:val="Corpsdetexte"/>
        <w:rPr>
          <w:sz w:val="20"/>
          <w:lang w:val="fr-FR"/>
        </w:rPr>
      </w:pPr>
    </w:p>
    <w:p w14:paraId="45ECB40A" w14:textId="77777777" w:rsidR="008309B3" w:rsidRPr="000E18AB" w:rsidRDefault="008309B3">
      <w:pPr>
        <w:pStyle w:val="Corpsdetexte"/>
        <w:spacing w:before="6"/>
        <w:rPr>
          <w:sz w:val="21"/>
          <w:lang w:val="fr-FR"/>
        </w:rPr>
      </w:pPr>
    </w:p>
    <w:p w14:paraId="24C3C75D" w14:textId="77777777" w:rsidR="00095585" w:rsidRDefault="003D4D95" w:rsidP="002F463B">
      <w:pPr>
        <w:spacing w:before="90"/>
        <w:ind w:left="797" w:right="699" w:firstLine="111"/>
        <w:rPr>
          <w:b/>
          <w:sz w:val="24"/>
          <w:lang w:val="fr-FR"/>
        </w:rPr>
      </w:pPr>
      <w:r w:rsidRPr="000E18AB">
        <w:rPr>
          <w:b/>
          <w:sz w:val="24"/>
          <w:u w:val="thick"/>
          <w:lang w:val="fr-FR"/>
        </w:rPr>
        <w:t>LIRE TRES ATTENTIVEMENT L’ENSEMBLE DU DOCUMENT CI-APRES, AVANT DE COMMENCER LA CONSTITUTION DE VOTRE DOSSIER RAEP.</w:t>
      </w:r>
    </w:p>
    <w:p w14:paraId="05C40B90" w14:textId="77777777" w:rsidR="00095585" w:rsidRPr="00095585" w:rsidRDefault="00095585" w:rsidP="00095585">
      <w:pPr>
        <w:rPr>
          <w:sz w:val="24"/>
          <w:lang w:val="fr-FR"/>
        </w:rPr>
      </w:pPr>
    </w:p>
    <w:p w14:paraId="4CFC3F72" w14:textId="77777777" w:rsidR="00095585" w:rsidRPr="00095585" w:rsidRDefault="00095585" w:rsidP="00095585">
      <w:pPr>
        <w:rPr>
          <w:sz w:val="24"/>
          <w:lang w:val="fr-FR"/>
        </w:rPr>
      </w:pPr>
    </w:p>
    <w:p w14:paraId="041AD1BC" w14:textId="77777777" w:rsidR="00095585" w:rsidRPr="00095585" w:rsidRDefault="00095585" w:rsidP="00095585">
      <w:pPr>
        <w:rPr>
          <w:sz w:val="24"/>
          <w:lang w:val="fr-FR"/>
        </w:rPr>
      </w:pPr>
    </w:p>
    <w:p w14:paraId="13ECBA32" w14:textId="77777777" w:rsidR="00095585" w:rsidRPr="00095585" w:rsidRDefault="00095585" w:rsidP="00095585">
      <w:pPr>
        <w:rPr>
          <w:sz w:val="24"/>
          <w:lang w:val="fr-FR"/>
        </w:rPr>
      </w:pPr>
    </w:p>
    <w:p w14:paraId="7BAFB9AC" w14:textId="77777777" w:rsidR="00095585" w:rsidRPr="00095585" w:rsidRDefault="00095585" w:rsidP="00095585">
      <w:pPr>
        <w:rPr>
          <w:sz w:val="24"/>
          <w:lang w:val="fr-FR"/>
        </w:rPr>
      </w:pPr>
    </w:p>
    <w:p w14:paraId="1F72ED74" w14:textId="77777777" w:rsidR="00095585" w:rsidRPr="00095585" w:rsidRDefault="00095585" w:rsidP="00095585">
      <w:pPr>
        <w:rPr>
          <w:sz w:val="24"/>
          <w:lang w:val="fr-FR"/>
        </w:rPr>
      </w:pPr>
    </w:p>
    <w:p w14:paraId="170C3942" w14:textId="77777777" w:rsidR="00095585" w:rsidRPr="00095585" w:rsidRDefault="00095585" w:rsidP="00095585">
      <w:pPr>
        <w:rPr>
          <w:sz w:val="24"/>
          <w:lang w:val="fr-FR"/>
        </w:rPr>
      </w:pPr>
    </w:p>
    <w:p w14:paraId="4AFD62B5" w14:textId="77777777" w:rsidR="00095585" w:rsidRPr="00095585" w:rsidRDefault="00095585" w:rsidP="00095585">
      <w:pPr>
        <w:rPr>
          <w:sz w:val="24"/>
          <w:lang w:val="fr-FR"/>
        </w:rPr>
      </w:pPr>
    </w:p>
    <w:p w14:paraId="75C08966" w14:textId="77777777" w:rsidR="00095585" w:rsidRPr="00095585" w:rsidRDefault="00095585" w:rsidP="00095585">
      <w:pPr>
        <w:rPr>
          <w:sz w:val="24"/>
          <w:lang w:val="fr-FR"/>
        </w:rPr>
      </w:pPr>
    </w:p>
    <w:p w14:paraId="7664117A" w14:textId="77777777" w:rsidR="00095585" w:rsidRPr="00095585" w:rsidRDefault="00095585" w:rsidP="00095585">
      <w:pPr>
        <w:rPr>
          <w:sz w:val="24"/>
          <w:lang w:val="fr-FR"/>
        </w:rPr>
      </w:pPr>
    </w:p>
    <w:p w14:paraId="77FF663C" w14:textId="77777777" w:rsidR="00095585" w:rsidRPr="00095585" w:rsidRDefault="00095585" w:rsidP="00095585">
      <w:pPr>
        <w:rPr>
          <w:sz w:val="24"/>
          <w:lang w:val="fr-FR"/>
        </w:rPr>
      </w:pPr>
    </w:p>
    <w:p w14:paraId="1C0201D0" w14:textId="77777777" w:rsidR="00095585" w:rsidRPr="00095585" w:rsidRDefault="00095585" w:rsidP="00095585">
      <w:pPr>
        <w:rPr>
          <w:sz w:val="24"/>
          <w:lang w:val="fr-FR"/>
        </w:rPr>
      </w:pPr>
    </w:p>
    <w:p w14:paraId="140C3F57" w14:textId="77777777" w:rsidR="00095585" w:rsidRPr="00095585" w:rsidRDefault="00095585" w:rsidP="00095585">
      <w:pPr>
        <w:rPr>
          <w:sz w:val="24"/>
          <w:lang w:val="fr-FR"/>
        </w:rPr>
      </w:pPr>
    </w:p>
    <w:p w14:paraId="34E6979E" w14:textId="77777777" w:rsidR="00095585" w:rsidRPr="00095585" w:rsidRDefault="00095585" w:rsidP="00095585">
      <w:pPr>
        <w:rPr>
          <w:sz w:val="24"/>
          <w:lang w:val="fr-FR"/>
        </w:rPr>
      </w:pPr>
    </w:p>
    <w:p w14:paraId="0D5345EB" w14:textId="77777777" w:rsidR="00095585" w:rsidRDefault="00095585" w:rsidP="00095585">
      <w:pPr>
        <w:rPr>
          <w:sz w:val="24"/>
          <w:lang w:val="fr-FR"/>
        </w:rPr>
      </w:pPr>
    </w:p>
    <w:p w14:paraId="4EAE00B7" w14:textId="77777777" w:rsidR="00095585" w:rsidRPr="00095585" w:rsidRDefault="00095585" w:rsidP="00095585">
      <w:pPr>
        <w:rPr>
          <w:sz w:val="24"/>
          <w:lang w:val="fr-FR"/>
        </w:rPr>
      </w:pPr>
    </w:p>
    <w:p w14:paraId="045E5D1A" w14:textId="77777777" w:rsidR="008309B3" w:rsidRPr="003F3B43" w:rsidRDefault="003F3B43" w:rsidP="003F3B43">
      <w:pPr>
        <w:tabs>
          <w:tab w:val="center" w:pos="5040"/>
        </w:tabs>
        <w:rPr>
          <w:sz w:val="24"/>
          <w:lang w:val="fr-FR"/>
        </w:rPr>
        <w:sectPr w:rsidR="008309B3" w:rsidRPr="003F3B43">
          <w:footerReference w:type="default" r:id="rId9"/>
          <w:type w:val="continuous"/>
          <w:pgSz w:w="11900" w:h="16840"/>
          <w:pgMar w:top="1420" w:right="900" w:bottom="960" w:left="920" w:header="720" w:footer="779" w:gutter="0"/>
          <w:pgNumType w:start="1"/>
          <w:cols w:space="720"/>
        </w:sectPr>
      </w:pPr>
      <w:r>
        <w:rPr>
          <w:sz w:val="24"/>
          <w:lang w:val="fr-FR"/>
        </w:rPr>
        <w:tab/>
      </w:r>
    </w:p>
    <w:p w14:paraId="33266226" w14:textId="77777777" w:rsidR="008309B3" w:rsidRPr="000E18AB" w:rsidRDefault="002F463B" w:rsidP="00C558E8">
      <w:pPr>
        <w:jc w:val="both"/>
        <w:rPr>
          <w:lang w:val="fr-FR"/>
        </w:rPr>
      </w:pPr>
      <w:r w:rsidRPr="002F463B">
        <w:rPr>
          <w:sz w:val="44"/>
          <w:szCs w:val="44"/>
          <w:lang w:val="fr-FR"/>
        </w:rPr>
        <w:lastRenderedPageBreak/>
        <w:t>L</w:t>
      </w:r>
      <w:r w:rsidR="003D4D95" w:rsidRPr="000E18AB">
        <w:rPr>
          <w:lang w:val="fr-FR"/>
        </w:rPr>
        <w:t xml:space="preserve">a loi du 2 février 2007 relative à la modernisation de la fonction publique a ouvert la possibilité d’une épreuve de reconnaissance des acquis de l’expérience professionnelle (RAEP) dans les concours et </w:t>
      </w:r>
      <w:r w:rsidR="005A017C" w:rsidRPr="000E18AB">
        <w:rPr>
          <w:lang w:val="fr-FR"/>
        </w:rPr>
        <w:t xml:space="preserve">examens </w:t>
      </w:r>
      <w:r w:rsidR="005A017C">
        <w:rPr>
          <w:lang w:val="fr-FR"/>
        </w:rPr>
        <w:t>professionnels</w:t>
      </w:r>
      <w:r w:rsidR="003D4D95" w:rsidRPr="000E18AB">
        <w:rPr>
          <w:lang w:val="fr-FR"/>
        </w:rPr>
        <w:t xml:space="preserve"> de la fonction publique.</w:t>
      </w:r>
    </w:p>
    <w:p w14:paraId="62900C04" w14:textId="77777777" w:rsidR="008309B3" w:rsidRDefault="005C169D" w:rsidP="00C558E8">
      <w:pPr>
        <w:pBdr>
          <w:bottom w:val="single" w:sz="6" w:space="1" w:color="auto"/>
        </w:pBdr>
        <w:jc w:val="both"/>
        <w:rPr>
          <w:lang w:val="fr-FR"/>
        </w:rPr>
      </w:pPr>
      <w:r>
        <w:rPr>
          <w:lang w:val="fr-FR"/>
        </w:rPr>
        <w:t xml:space="preserve">Ce </w:t>
      </w:r>
      <w:r w:rsidR="003D4D95" w:rsidRPr="000E18AB">
        <w:rPr>
          <w:lang w:val="fr-FR"/>
        </w:rPr>
        <w:t>type d’épreuve permet aux candidats de valoriser l’expérience professionnelle acquise dans l’exercice de leurs fonctions antérieures.</w:t>
      </w:r>
    </w:p>
    <w:p w14:paraId="4B29E8D8" w14:textId="77777777" w:rsidR="003E0C6E" w:rsidRPr="000E18AB" w:rsidRDefault="003E0C6E" w:rsidP="00C558E8">
      <w:pPr>
        <w:jc w:val="both"/>
        <w:rPr>
          <w:lang w:val="fr-FR"/>
        </w:rPr>
      </w:pPr>
    </w:p>
    <w:p w14:paraId="21D675D2" w14:textId="77777777" w:rsidR="008309B3" w:rsidRDefault="003D4D95" w:rsidP="00C558E8">
      <w:pPr>
        <w:jc w:val="both"/>
        <w:rPr>
          <w:lang w:val="fr-FR"/>
        </w:rPr>
      </w:pPr>
      <w:r w:rsidRPr="00E46276">
        <w:rPr>
          <w:b/>
          <w:lang w:val="fr-FR"/>
        </w:rPr>
        <w:t xml:space="preserve">L’arrêté du </w:t>
      </w:r>
      <w:r w:rsidR="00B11D78" w:rsidRPr="00E46276">
        <w:rPr>
          <w:b/>
          <w:lang w:val="fr-FR"/>
        </w:rPr>
        <w:t xml:space="preserve">31 janvier 2018 </w:t>
      </w:r>
      <w:r w:rsidRPr="00E46276">
        <w:rPr>
          <w:b/>
          <w:lang w:val="fr-FR"/>
        </w:rPr>
        <w:t>fixant les règles d’organisation et de déroulement de l’examen professionnel pour l’accès au grade d</w:t>
      </w:r>
      <w:r w:rsidR="000E18AB" w:rsidRPr="00E46276">
        <w:rPr>
          <w:b/>
          <w:lang w:val="fr-FR"/>
        </w:rPr>
        <w:t>e directeur hors classe de la protection judiciaire de la jeunesse</w:t>
      </w:r>
      <w:r w:rsidRPr="000E18AB">
        <w:rPr>
          <w:lang w:val="fr-FR"/>
        </w:rPr>
        <w:t xml:space="preserve"> introduit une épreuve d’admission basée sur la reconnaissance des acquis de l’expérience professionnelle</w:t>
      </w:r>
      <w:r w:rsidR="003E0C6E">
        <w:rPr>
          <w:lang w:val="fr-FR"/>
        </w:rPr>
        <w:t> </w:t>
      </w:r>
      <w:r w:rsidRPr="000E18AB">
        <w:rPr>
          <w:lang w:val="fr-FR"/>
        </w:rPr>
        <w:t>:</w:t>
      </w:r>
    </w:p>
    <w:p w14:paraId="3B72BA7A" w14:textId="77777777" w:rsidR="00E46276" w:rsidRPr="000E18AB" w:rsidRDefault="00E46276" w:rsidP="00C558E8">
      <w:pPr>
        <w:jc w:val="both"/>
        <w:rPr>
          <w:lang w:val="fr-FR"/>
        </w:rPr>
      </w:pPr>
    </w:p>
    <w:p w14:paraId="3B68B535" w14:textId="77777777" w:rsidR="008309B3" w:rsidRPr="00E46276" w:rsidRDefault="00E46276">
      <w:pPr>
        <w:pStyle w:val="Corpsdetexte"/>
        <w:rPr>
          <w:b/>
          <w:i/>
          <w:lang w:val="fr-FR"/>
        </w:rPr>
      </w:pPr>
      <w:r w:rsidRPr="00E46276">
        <w:rPr>
          <w:b/>
          <w:i/>
          <w:lang w:val="fr-FR"/>
        </w:rPr>
        <w:t xml:space="preserve">Extrait </w:t>
      </w:r>
    </w:p>
    <w:p w14:paraId="3AFC98C2" w14:textId="77777777" w:rsidR="008309B3" w:rsidRPr="00E521C1" w:rsidRDefault="003D4D95">
      <w:pPr>
        <w:ind w:left="4531" w:right="4524"/>
        <w:jc w:val="center"/>
        <w:rPr>
          <w:b/>
          <w:i/>
          <w:lang w:val="fr-FR"/>
        </w:rPr>
      </w:pPr>
      <w:r w:rsidRPr="00E521C1">
        <w:rPr>
          <w:b/>
          <w:i/>
          <w:lang w:val="fr-FR"/>
        </w:rPr>
        <w:t>Article 4</w:t>
      </w:r>
    </w:p>
    <w:p w14:paraId="077D108A" w14:textId="77777777" w:rsidR="008309B3" w:rsidRPr="00E521C1" w:rsidRDefault="008309B3">
      <w:pPr>
        <w:pStyle w:val="Corpsdetexte"/>
        <w:rPr>
          <w:i/>
          <w:lang w:val="fr-FR"/>
        </w:rPr>
      </w:pPr>
    </w:p>
    <w:p w14:paraId="63F02B3D" w14:textId="77777777" w:rsidR="008309B3" w:rsidRPr="003E0C6E" w:rsidRDefault="003D4D95" w:rsidP="005976FF">
      <w:pPr>
        <w:ind w:left="114" w:right="105"/>
        <w:jc w:val="both"/>
        <w:rPr>
          <w:i/>
          <w:lang w:val="fr-FR"/>
        </w:rPr>
      </w:pPr>
      <w:r w:rsidRPr="003E0C6E">
        <w:rPr>
          <w:i/>
          <w:lang w:val="fr-FR"/>
        </w:rPr>
        <w:t>« L’examen professionnel</w:t>
      </w:r>
      <w:r w:rsidR="000E18AB" w:rsidRPr="003E0C6E">
        <w:rPr>
          <w:i/>
          <w:lang w:val="fr-FR"/>
        </w:rPr>
        <w:t xml:space="preserve"> pour l’accès au grade de directeur hors classe comporte une épreuve orale unique d’une durée de trente minutes. »</w:t>
      </w:r>
    </w:p>
    <w:p w14:paraId="0FB7AA57" w14:textId="77777777" w:rsidR="00E521C1" w:rsidRPr="00E521C1" w:rsidRDefault="00E521C1" w:rsidP="00E521C1">
      <w:pPr>
        <w:widowControl/>
        <w:adjustRightInd w:val="0"/>
        <w:jc w:val="center"/>
        <w:rPr>
          <w:rFonts w:eastAsiaTheme="minorHAnsi"/>
          <w:b/>
          <w:bCs/>
          <w:i/>
          <w:lang w:val="fr-FR"/>
        </w:rPr>
      </w:pPr>
      <w:r w:rsidRPr="00E521C1">
        <w:rPr>
          <w:rFonts w:eastAsiaTheme="minorHAnsi"/>
          <w:b/>
          <w:bCs/>
          <w:i/>
          <w:lang w:val="fr-FR"/>
        </w:rPr>
        <w:t>Article 5</w:t>
      </w:r>
    </w:p>
    <w:p w14:paraId="140E83A8" w14:textId="77777777" w:rsidR="00E521C1" w:rsidRPr="00E521C1" w:rsidRDefault="00E521C1" w:rsidP="00E521C1">
      <w:pPr>
        <w:widowControl/>
        <w:adjustRightInd w:val="0"/>
        <w:jc w:val="center"/>
        <w:rPr>
          <w:rFonts w:eastAsiaTheme="minorHAnsi"/>
          <w:b/>
          <w:bCs/>
          <w:lang w:val="fr-FR"/>
        </w:rPr>
      </w:pPr>
    </w:p>
    <w:p w14:paraId="0BDD726A" w14:textId="77777777" w:rsidR="00E521C1" w:rsidRPr="00E521C1" w:rsidRDefault="00E521C1" w:rsidP="00E521C1">
      <w:pPr>
        <w:widowControl/>
        <w:adjustRightInd w:val="0"/>
        <w:jc w:val="both"/>
        <w:rPr>
          <w:rFonts w:eastAsiaTheme="minorHAnsi"/>
          <w:i/>
          <w:lang w:val="fr-FR"/>
        </w:rPr>
      </w:pPr>
      <w:r w:rsidRPr="00E521C1">
        <w:rPr>
          <w:rFonts w:eastAsiaTheme="minorHAnsi"/>
          <w:i/>
          <w:lang w:val="fr-FR"/>
        </w:rPr>
        <w:t>L</w:t>
      </w:r>
      <w:r w:rsidR="003E0C6E">
        <w:rPr>
          <w:rFonts w:eastAsiaTheme="minorHAnsi"/>
          <w:i/>
          <w:lang w:val="fr-FR"/>
        </w:rPr>
        <w:t>’</w:t>
      </w:r>
      <w:r w:rsidRPr="00E521C1">
        <w:rPr>
          <w:rFonts w:eastAsiaTheme="minorHAnsi"/>
          <w:i/>
          <w:lang w:val="fr-FR"/>
        </w:rPr>
        <w:t>épreuve orale unique consiste en un entretien avec le jury.</w:t>
      </w:r>
    </w:p>
    <w:p w14:paraId="497B10B1" w14:textId="77777777" w:rsidR="00E521C1" w:rsidRPr="00E521C1" w:rsidRDefault="00E521C1" w:rsidP="00E521C1">
      <w:pPr>
        <w:widowControl/>
        <w:adjustRightInd w:val="0"/>
        <w:jc w:val="both"/>
        <w:rPr>
          <w:rFonts w:eastAsiaTheme="minorHAnsi"/>
          <w:i/>
          <w:lang w:val="fr-FR"/>
        </w:rPr>
      </w:pPr>
    </w:p>
    <w:p w14:paraId="113C3B62" w14:textId="77777777" w:rsidR="00E521C1" w:rsidRPr="00E521C1" w:rsidRDefault="00E521C1" w:rsidP="00E521C1">
      <w:pPr>
        <w:widowControl/>
        <w:adjustRightInd w:val="0"/>
        <w:jc w:val="both"/>
        <w:rPr>
          <w:rFonts w:eastAsiaTheme="minorHAnsi"/>
          <w:i/>
          <w:lang w:val="fr-FR"/>
        </w:rPr>
      </w:pPr>
      <w:r w:rsidRPr="00E521C1">
        <w:rPr>
          <w:rFonts w:eastAsiaTheme="minorHAnsi"/>
          <w:i/>
          <w:lang w:val="fr-FR"/>
        </w:rPr>
        <w:t>L</w:t>
      </w:r>
      <w:r w:rsidR="003E0C6E">
        <w:rPr>
          <w:rFonts w:eastAsiaTheme="minorHAnsi"/>
          <w:i/>
          <w:lang w:val="fr-FR"/>
        </w:rPr>
        <w:t>’</w:t>
      </w:r>
      <w:r w:rsidRPr="00E521C1">
        <w:rPr>
          <w:rFonts w:eastAsiaTheme="minorHAnsi"/>
          <w:i/>
          <w:lang w:val="fr-FR"/>
        </w:rPr>
        <w:t xml:space="preserve">entretien débute par un exposé de dix minutes au plus </w:t>
      </w:r>
      <w:r>
        <w:rPr>
          <w:rFonts w:eastAsiaTheme="minorHAnsi"/>
          <w:i/>
          <w:lang w:val="fr-FR"/>
        </w:rPr>
        <w:t xml:space="preserve">du candidat sur les différentes </w:t>
      </w:r>
      <w:r w:rsidRPr="00E521C1">
        <w:rPr>
          <w:rFonts w:eastAsiaTheme="minorHAnsi"/>
          <w:i/>
          <w:lang w:val="fr-FR"/>
        </w:rPr>
        <w:t>étapes de son parcours professionnel. Pour conduire cet entretien, le jury dispose d</w:t>
      </w:r>
      <w:r w:rsidR="003E0C6E">
        <w:rPr>
          <w:rFonts w:eastAsiaTheme="minorHAnsi"/>
          <w:i/>
          <w:lang w:val="fr-FR"/>
        </w:rPr>
        <w:t>’</w:t>
      </w:r>
      <w:r w:rsidRPr="00E521C1">
        <w:rPr>
          <w:rFonts w:eastAsiaTheme="minorHAnsi"/>
          <w:i/>
          <w:lang w:val="fr-FR"/>
        </w:rPr>
        <w:t>un dossier constitué par le candidat en vue de la reconnaissance des acquis de son expérience professionnelle dans lequel il expose la méthodologie qui a été la sienne dans la conduite d</w:t>
      </w:r>
      <w:r w:rsidR="003E0C6E">
        <w:rPr>
          <w:rFonts w:eastAsiaTheme="minorHAnsi"/>
          <w:i/>
          <w:lang w:val="fr-FR"/>
        </w:rPr>
        <w:t>’</w:t>
      </w:r>
      <w:r w:rsidRPr="00E521C1">
        <w:rPr>
          <w:rFonts w:eastAsiaTheme="minorHAnsi"/>
          <w:i/>
          <w:lang w:val="fr-FR"/>
        </w:rPr>
        <w:t>un projet ou d</w:t>
      </w:r>
      <w:r w:rsidR="003E0C6E">
        <w:rPr>
          <w:rFonts w:eastAsiaTheme="minorHAnsi"/>
          <w:i/>
          <w:lang w:val="fr-FR"/>
        </w:rPr>
        <w:t>’</w:t>
      </w:r>
      <w:r w:rsidRPr="00E521C1">
        <w:rPr>
          <w:rFonts w:eastAsiaTheme="minorHAnsi"/>
          <w:i/>
          <w:lang w:val="fr-FR"/>
        </w:rPr>
        <w:t>une action qu</w:t>
      </w:r>
      <w:r w:rsidR="003E0C6E">
        <w:rPr>
          <w:rFonts w:eastAsiaTheme="minorHAnsi"/>
          <w:i/>
          <w:lang w:val="fr-FR"/>
        </w:rPr>
        <w:t>’</w:t>
      </w:r>
      <w:r w:rsidRPr="00E521C1">
        <w:rPr>
          <w:rFonts w:eastAsiaTheme="minorHAnsi"/>
          <w:i/>
          <w:lang w:val="fr-FR"/>
        </w:rPr>
        <w:t>il a mené ou auquel il a contribué, les difficultés qu</w:t>
      </w:r>
      <w:r w:rsidR="003E0C6E">
        <w:rPr>
          <w:rFonts w:eastAsiaTheme="minorHAnsi"/>
          <w:i/>
          <w:lang w:val="fr-FR"/>
        </w:rPr>
        <w:t>’</w:t>
      </w:r>
      <w:r w:rsidRPr="00E521C1">
        <w:rPr>
          <w:rFonts w:eastAsiaTheme="minorHAnsi"/>
          <w:i/>
          <w:lang w:val="fr-FR"/>
        </w:rPr>
        <w:t>il a rencontrées et les enseignements qu</w:t>
      </w:r>
      <w:r w:rsidR="003E0C6E">
        <w:rPr>
          <w:rFonts w:eastAsiaTheme="minorHAnsi"/>
          <w:i/>
          <w:lang w:val="fr-FR"/>
        </w:rPr>
        <w:t>’</w:t>
      </w:r>
      <w:r w:rsidRPr="00E521C1">
        <w:rPr>
          <w:rFonts w:eastAsiaTheme="minorHAnsi"/>
          <w:i/>
          <w:lang w:val="fr-FR"/>
        </w:rPr>
        <w:t>il en a tirés. En vue de l</w:t>
      </w:r>
      <w:r w:rsidR="003E0C6E">
        <w:rPr>
          <w:rFonts w:eastAsiaTheme="minorHAnsi"/>
          <w:i/>
          <w:lang w:val="fr-FR"/>
        </w:rPr>
        <w:t>’</w:t>
      </w:r>
      <w:r>
        <w:rPr>
          <w:rFonts w:eastAsiaTheme="minorHAnsi"/>
          <w:i/>
          <w:lang w:val="fr-FR"/>
        </w:rPr>
        <w:t xml:space="preserve">entretien, le jury utilise une </w:t>
      </w:r>
      <w:r w:rsidRPr="00E521C1">
        <w:rPr>
          <w:rFonts w:eastAsiaTheme="minorHAnsi"/>
          <w:i/>
          <w:lang w:val="fr-FR"/>
        </w:rPr>
        <w:t>grille d</w:t>
      </w:r>
      <w:r w:rsidR="003E0C6E">
        <w:rPr>
          <w:rFonts w:eastAsiaTheme="minorHAnsi"/>
          <w:i/>
          <w:lang w:val="fr-FR"/>
        </w:rPr>
        <w:t>’</w:t>
      </w:r>
      <w:r w:rsidRPr="00E521C1">
        <w:rPr>
          <w:rFonts w:eastAsiaTheme="minorHAnsi"/>
          <w:i/>
          <w:lang w:val="fr-FR"/>
        </w:rPr>
        <w:t>évaluation dont le contenu est chaque année mis en ligne sur le site internet du ministère de la justice.</w:t>
      </w:r>
    </w:p>
    <w:p w14:paraId="4EBED35A" w14:textId="77777777" w:rsidR="00E521C1" w:rsidRPr="00E521C1" w:rsidRDefault="00E521C1" w:rsidP="00E521C1">
      <w:pPr>
        <w:widowControl/>
        <w:adjustRightInd w:val="0"/>
        <w:jc w:val="both"/>
        <w:rPr>
          <w:rFonts w:eastAsiaTheme="minorHAnsi"/>
          <w:i/>
          <w:lang w:val="fr-FR"/>
        </w:rPr>
      </w:pPr>
    </w:p>
    <w:p w14:paraId="09BEF8BE" w14:textId="77777777" w:rsidR="00E521C1" w:rsidRPr="00E521C1" w:rsidRDefault="00E521C1" w:rsidP="00E521C1">
      <w:pPr>
        <w:widowControl/>
        <w:adjustRightInd w:val="0"/>
        <w:jc w:val="both"/>
        <w:rPr>
          <w:rFonts w:eastAsiaTheme="minorHAnsi"/>
          <w:i/>
          <w:lang w:val="fr-FR"/>
        </w:rPr>
      </w:pPr>
      <w:r w:rsidRPr="00E521C1">
        <w:rPr>
          <w:rFonts w:eastAsiaTheme="minorHAnsi"/>
          <w:i/>
          <w:lang w:val="fr-FR"/>
        </w:rPr>
        <w:t>L</w:t>
      </w:r>
      <w:r w:rsidR="003E0C6E">
        <w:rPr>
          <w:rFonts w:eastAsiaTheme="minorHAnsi"/>
          <w:i/>
          <w:lang w:val="fr-FR"/>
        </w:rPr>
        <w:t>’</w:t>
      </w:r>
      <w:r w:rsidRPr="00E521C1">
        <w:rPr>
          <w:rFonts w:eastAsiaTheme="minorHAnsi"/>
          <w:i/>
          <w:lang w:val="fr-FR"/>
        </w:rPr>
        <w:t>entretien avec le jury vise à</w:t>
      </w:r>
      <w:r w:rsidR="003E0C6E">
        <w:rPr>
          <w:rFonts w:eastAsiaTheme="minorHAnsi"/>
          <w:i/>
          <w:lang w:val="fr-FR"/>
        </w:rPr>
        <w:t> </w:t>
      </w:r>
      <w:r w:rsidRPr="00E521C1">
        <w:rPr>
          <w:rFonts w:eastAsiaTheme="minorHAnsi"/>
          <w:i/>
          <w:lang w:val="fr-FR"/>
        </w:rPr>
        <w:t>:</w:t>
      </w:r>
    </w:p>
    <w:p w14:paraId="7E594AB7" w14:textId="77777777" w:rsidR="00E521C1" w:rsidRPr="00E521C1" w:rsidRDefault="00E521C1" w:rsidP="00E521C1">
      <w:pPr>
        <w:widowControl/>
        <w:adjustRightInd w:val="0"/>
        <w:jc w:val="both"/>
        <w:rPr>
          <w:rFonts w:eastAsiaTheme="minorHAnsi"/>
          <w:i/>
          <w:lang w:val="fr-FR"/>
        </w:rPr>
      </w:pPr>
    </w:p>
    <w:p w14:paraId="42944970" w14:textId="77777777" w:rsidR="00E521C1" w:rsidRPr="00E521C1" w:rsidRDefault="00E521C1" w:rsidP="00E521C1">
      <w:pPr>
        <w:widowControl/>
        <w:adjustRightInd w:val="0"/>
        <w:jc w:val="both"/>
        <w:rPr>
          <w:rFonts w:eastAsiaTheme="minorHAnsi"/>
          <w:i/>
          <w:lang w:val="fr-FR"/>
        </w:rPr>
      </w:pPr>
      <w:r w:rsidRPr="00E521C1">
        <w:rPr>
          <w:rFonts w:eastAsiaTheme="minorHAnsi"/>
          <w:i/>
          <w:lang w:val="fr-FR"/>
        </w:rPr>
        <w:t>- reconnaître les acquis de l</w:t>
      </w:r>
      <w:r w:rsidR="003E0C6E">
        <w:rPr>
          <w:rFonts w:eastAsiaTheme="minorHAnsi"/>
          <w:i/>
          <w:lang w:val="fr-FR"/>
        </w:rPr>
        <w:t>’</w:t>
      </w:r>
      <w:r w:rsidRPr="00E521C1">
        <w:rPr>
          <w:rFonts w:eastAsiaTheme="minorHAnsi"/>
          <w:i/>
          <w:lang w:val="fr-FR"/>
        </w:rPr>
        <w:t xml:space="preserve">expérience professionnelle du </w:t>
      </w:r>
      <w:r>
        <w:rPr>
          <w:rFonts w:eastAsiaTheme="minorHAnsi"/>
          <w:i/>
          <w:lang w:val="fr-FR"/>
        </w:rPr>
        <w:t xml:space="preserve">candidat sur la base du dossier </w:t>
      </w:r>
      <w:r w:rsidRPr="00E521C1">
        <w:rPr>
          <w:rFonts w:eastAsiaTheme="minorHAnsi"/>
          <w:i/>
          <w:lang w:val="fr-FR"/>
        </w:rPr>
        <w:t>fourni par le candidat</w:t>
      </w:r>
      <w:r w:rsidR="003E0C6E">
        <w:rPr>
          <w:rFonts w:eastAsiaTheme="minorHAnsi"/>
          <w:i/>
          <w:lang w:val="fr-FR"/>
        </w:rPr>
        <w:t> </w:t>
      </w:r>
      <w:r w:rsidRPr="00E521C1">
        <w:rPr>
          <w:rFonts w:eastAsiaTheme="minorHAnsi"/>
          <w:i/>
          <w:lang w:val="fr-FR"/>
        </w:rPr>
        <w:t>;</w:t>
      </w:r>
    </w:p>
    <w:p w14:paraId="4DD22A60" w14:textId="77777777" w:rsidR="00E521C1" w:rsidRPr="00E521C1" w:rsidRDefault="00E521C1" w:rsidP="00E521C1">
      <w:pPr>
        <w:widowControl/>
        <w:adjustRightInd w:val="0"/>
        <w:jc w:val="both"/>
        <w:rPr>
          <w:rFonts w:eastAsiaTheme="minorHAnsi"/>
          <w:i/>
          <w:lang w:val="fr-FR"/>
        </w:rPr>
      </w:pPr>
      <w:r w:rsidRPr="00E521C1">
        <w:rPr>
          <w:rFonts w:eastAsiaTheme="minorHAnsi"/>
          <w:i/>
          <w:lang w:val="fr-FR"/>
        </w:rPr>
        <w:t>- apprécier les motivations, les aptitudes au manageme</w:t>
      </w:r>
      <w:r>
        <w:rPr>
          <w:rFonts w:eastAsiaTheme="minorHAnsi"/>
          <w:i/>
          <w:lang w:val="fr-FR"/>
        </w:rPr>
        <w:t xml:space="preserve">nt, les capacités du candidat à </w:t>
      </w:r>
      <w:r w:rsidRPr="00E521C1">
        <w:rPr>
          <w:rFonts w:eastAsiaTheme="minorHAnsi"/>
          <w:i/>
          <w:lang w:val="fr-FR"/>
        </w:rPr>
        <w:t>évoluer dans son environnement professionnel et à exercer les missi</w:t>
      </w:r>
      <w:r>
        <w:rPr>
          <w:rFonts w:eastAsiaTheme="minorHAnsi"/>
          <w:i/>
          <w:lang w:val="fr-FR"/>
        </w:rPr>
        <w:t xml:space="preserve">ons dévolues aux </w:t>
      </w:r>
      <w:r w:rsidRPr="00E521C1">
        <w:rPr>
          <w:rFonts w:eastAsiaTheme="minorHAnsi"/>
          <w:i/>
          <w:lang w:val="fr-FR"/>
        </w:rPr>
        <w:t>directeurs hors classe.</w:t>
      </w:r>
    </w:p>
    <w:p w14:paraId="12B072CE" w14:textId="77777777" w:rsidR="00E521C1" w:rsidRDefault="00E521C1" w:rsidP="00E521C1">
      <w:pPr>
        <w:widowControl/>
        <w:adjustRightInd w:val="0"/>
        <w:jc w:val="both"/>
        <w:rPr>
          <w:rFonts w:eastAsiaTheme="minorHAnsi"/>
          <w:i/>
          <w:lang w:val="fr-FR"/>
        </w:rPr>
      </w:pPr>
      <w:r w:rsidRPr="00E521C1">
        <w:rPr>
          <w:rFonts w:eastAsiaTheme="minorHAnsi"/>
          <w:i/>
          <w:lang w:val="fr-FR"/>
        </w:rPr>
        <w:t>Au cours de l</w:t>
      </w:r>
      <w:r w:rsidR="003E0C6E">
        <w:rPr>
          <w:rFonts w:eastAsiaTheme="minorHAnsi"/>
          <w:i/>
          <w:lang w:val="fr-FR"/>
        </w:rPr>
        <w:t>’</w:t>
      </w:r>
      <w:r w:rsidRPr="00E521C1">
        <w:rPr>
          <w:rFonts w:eastAsiaTheme="minorHAnsi"/>
          <w:i/>
          <w:lang w:val="fr-FR"/>
        </w:rPr>
        <w:t xml:space="preserve">entretien, le candidat peut être interrogé </w:t>
      </w:r>
      <w:r>
        <w:rPr>
          <w:rFonts w:eastAsiaTheme="minorHAnsi"/>
          <w:i/>
          <w:lang w:val="fr-FR"/>
        </w:rPr>
        <w:t xml:space="preserve">sur des questions relatives aux </w:t>
      </w:r>
      <w:r w:rsidRPr="00E521C1">
        <w:rPr>
          <w:rFonts w:eastAsiaTheme="minorHAnsi"/>
          <w:i/>
          <w:lang w:val="fr-FR"/>
        </w:rPr>
        <w:t>attributions de l</w:t>
      </w:r>
      <w:r w:rsidR="003E0C6E">
        <w:rPr>
          <w:rFonts w:eastAsiaTheme="minorHAnsi"/>
          <w:i/>
          <w:lang w:val="fr-FR"/>
        </w:rPr>
        <w:t>’</w:t>
      </w:r>
      <w:r w:rsidRPr="00E521C1">
        <w:rPr>
          <w:rFonts w:eastAsiaTheme="minorHAnsi"/>
          <w:i/>
          <w:lang w:val="fr-FR"/>
        </w:rPr>
        <w:t>administration ou de l</w:t>
      </w:r>
      <w:r w:rsidR="003E0C6E">
        <w:rPr>
          <w:rFonts w:eastAsiaTheme="minorHAnsi"/>
          <w:i/>
          <w:lang w:val="fr-FR"/>
        </w:rPr>
        <w:t>’</w:t>
      </w:r>
      <w:r w:rsidRPr="00E521C1">
        <w:rPr>
          <w:rFonts w:eastAsiaTheme="minorHAnsi"/>
          <w:i/>
          <w:lang w:val="fr-FR"/>
        </w:rPr>
        <w:t>établissement dans lequel il est affecté.</w:t>
      </w:r>
      <w:r w:rsidR="003E0C6E">
        <w:rPr>
          <w:rFonts w:eastAsiaTheme="minorHAnsi"/>
          <w:i/>
          <w:lang w:val="fr-FR"/>
        </w:rPr>
        <w:t xml:space="preserve"> </w:t>
      </w:r>
      <w:r w:rsidRPr="00E521C1">
        <w:rPr>
          <w:rFonts w:eastAsiaTheme="minorHAnsi"/>
          <w:i/>
          <w:lang w:val="fr-FR"/>
        </w:rPr>
        <w:t>Seul l</w:t>
      </w:r>
      <w:r w:rsidR="003E0C6E">
        <w:rPr>
          <w:rFonts w:eastAsiaTheme="minorHAnsi"/>
          <w:i/>
          <w:lang w:val="fr-FR"/>
        </w:rPr>
        <w:t>’</w:t>
      </w:r>
      <w:r w:rsidRPr="00E521C1">
        <w:rPr>
          <w:rFonts w:eastAsiaTheme="minorHAnsi"/>
          <w:i/>
          <w:lang w:val="fr-FR"/>
        </w:rPr>
        <w:t>entretien avec le jury donne lieu à la notation. Le dossier de reconnaissance des acquis</w:t>
      </w:r>
      <w:r>
        <w:rPr>
          <w:rFonts w:eastAsiaTheme="minorHAnsi"/>
          <w:i/>
          <w:lang w:val="fr-FR"/>
        </w:rPr>
        <w:t xml:space="preserve"> </w:t>
      </w:r>
      <w:r w:rsidRPr="00E521C1">
        <w:rPr>
          <w:rFonts w:eastAsiaTheme="minorHAnsi"/>
          <w:i/>
          <w:lang w:val="fr-FR"/>
        </w:rPr>
        <w:t>de l</w:t>
      </w:r>
      <w:r w:rsidR="003E0C6E">
        <w:rPr>
          <w:rFonts w:eastAsiaTheme="minorHAnsi"/>
          <w:i/>
          <w:lang w:val="fr-FR"/>
        </w:rPr>
        <w:t>’</w:t>
      </w:r>
      <w:r w:rsidRPr="00E521C1">
        <w:rPr>
          <w:rFonts w:eastAsiaTheme="minorHAnsi"/>
          <w:i/>
          <w:lang w:val="fr-FR"/>
        </w:rPr>
        <w:t>expérience professionnelle n</w:t>
      </w:r>
      <w:r w:rsidR="003E0C6E">
        <w:rPr>
          <w:rFonts w:eastAsiaTheme="minorHAnsi"/>
          <w:i/>
          <w:lang w:val="fr-FR"/>
        </w:rPr>
        <w:t>’</w:t>
      </w:r>
      <w:r w:rsidRPr="00E521C1">
        <w:rPr>
          <w:rFonts w:eastAsiaTheme="minorHAnsi"/>
          <w:i/>
          <w:lang w:val="fr-FR"/>
        </w:rPr>
        <w:t>est pas noté.</w:t>
      </w:r>
    </w:p>
    <w:p w14:paraId="1630F8B8" w14:textId="77777777" w:rsidR="003E0C6E" w:rsidRPr="00E521C1" w:rsidRDefault="003E0C6E" w:rsidP="00E521C1">
      <w:pPr>
        <w:widowControl/>
        <w:adjustRightInd w:val="0"/>
        <w:jc w:val="both"/>
        <w:rPr>
          <w:rFonts w:eastAsiaTheme="minorHAnsi"/>
          <w:i/>
          <w:lang w:val="fr-FR"/>
        </w:rPr>
      </w:pPr>
    </w:p>
    <w:p w14:paraId="6FC260F0" w14:textId="77777777" w:rsidR="00E521C1" w:rsidRDefault="00E521C1" w:rsidP="00E521C1">
      <w:pPr>
        <w:widowControl/>
        <w:adjustRightInd w:val="0"/>
        <w:jc w:val="center"/>
        <w:rPr>
          <w:rFonts w:eastAsiaTheme="minorHAnsi"/>
          <w:b/>
          <w:bCs/>
          <w:i/>
          <w:lang w:val="fr-FR"/>
        </w:rPr>
      </w:pPr>
      <w:r w:rsidRPr="00E521C1">
        <w:rPr>
          <w:rFonts w:eastAsiaTheme="minorHAnsi"/>
          <w:b/>
          <w:bCs/>
          <w:i/>
          <w:lang w:val="fr-FR"/>
        </w:rPr>
        <w:t>Article 6</w:t>
      </w:r>
    </w:p>
    <w:p w14:paraId="0F0DDCF0" w14:textId="77777777" w:rsidR="003E0C6E" w:rsidRPr="00E521C1" w:rsidRDefault="003E0C6E" w:rsidP="00E521C1">
      <w:pPr>
        <w:widowControl/>
        <w:adjustRightInd w:val="0"/>
        <w:jc w:val="center"/>
        <w:rPr>
          <w:rFonts w:eastAsiaTheme="minorHAnsi"/>
          <w:b/>
          <w:bCs/>
          <w:i/>
          <w:lang w:val="fr-FR"/>
        </w:rPr>
      </w:pPr>
    </w:p>
    <w:p w14:paraId="21E19F82" w14:textId="77777777" w:rsidR="00E521C1" w:rsidRDefault="00E521C1" w:rsidP="00E521C1">
      <w:pPr>
        <w:widowControl/>
        <w:adjustRightInd w:val="0"/>
        <w:jc w:val="both"/>
        <w:rPr>
          <w:rFonts w:eastAsiaTheme="minorHAnsi"/>
          <w:i/>
          <w:lang w:val="fr-FR"/>
        </w:rPr>
      </w:pPr>
      <w:r w:rsidRPr="00E521C1">
        <w:rPr>
          <w:rFonts w:eastAsiaTheme="minorHAnsi"/>
          <w:i/>
          <w:lang w:val="fr-FR"/>
        </w:rPr>
        <w:t>En vue de l</w:t>
      </w:r>
      <w:r w:rsidR="003E0C6E">
        <w:rPr>
          <w:rFonts w:eastAsiaTheme="minorHAnsi"/>
          <w:i/>
          <w:lang w:val="fr-FR"/>
        </w:rPr>
        <w:t>’</w:t>
      </w:r>
      <w:r w:rsidRPr="00E521C1">
        <w:rPr>
          <w:rFonts w:eastAsiaTheme="minorHAnsi"/>
          <w:i/>
          <w:lang w:val="fr-FR"/>
        </w:rPr>
        <w:t>épreuve orale unique, le candidat établit un dossi</w:t>
      </w:r>
      <w:r>
        <w:rPr>
          <w:rFonts w:eastAsiaTheme="minorHAnsi"/>
          <w:i/>
          <w:lang w:val="fr-FR"/>
        </w:rPr>
        <w:t xml:space="preserve">er de reconnaissance des acquis </w:t>
      </w:r>
      <w:r w:rsidRPr="00E521C1">
        <w:rPr>
          <w:rFonts w:eastAsiaTheme="minorHAnsi"/>
          <w:i/>
          <w:lang w:val="fr-FR"/>
        </w:rPr>
        <w:t>de son expérience professionnelle, conforme aux orientations mentionnées en annexe au</w:t>
      </w:r>
      <w:r>
        <w:rPr>
          <w:rFonts w:eastAsiaTheme="minorHAnsi"/>
          <w:i/>
          <w:lang w:val="fr-FR"/>
        </w:rPr>
        <w:t xml:space="preserve"> </w:t>
      </w:r>
      <w:r w:rsidRPr="00E521C1">
        <w:rPr>
          <w:rFonts w:eastAsiaTheme="minorHAnsi"/>
          <w:i/>
          <w:lang w:val="fr-FR"/>
        </w:rPr>
        <w:t>présent arrêté, qu</w:t>
      </w:r>
      <w:r w:rsidR="003E0C6E">
        <w:rPr>
          <w:rFonts w:eastAsiaTheme="minorHAnsi"/>
          <w:i/>
          <w:lang w:val="fr-FR"/>
        </w:rPr>
        <w:t>’</w:t>
      </w:r>
      <w:r w:rsidRPr="00E521C1">
        <w:rPr>
          <w:rFonts w:eastAsiaTheme="minorHAnsi"/>
          <w:i/>
          <w:lang w:val="fr-FR"/>
        </w:rPr>
        <w:t xml:space="preserve">il remet au </w:t>
      </w:r>
      <w:proofErr w:type="gramStart"/>
      <w:r w:rsidRPr="00E521C1">
        <w:rPr>
          <w:rFonts w:eastAsiaTheme="minorHAnsi"/>
          <w:i/>
          <w:lang w:val="fr-FR"/>
        </w:rPr>
        <w:t>service</w:t>
      </w:r>
      <w:proofErr w:type="gramEnd"/>
      <w:r w:rsidRPr="00E521C1">
        <w:rPr>
          <w:rFonts w:eastAsiaTheme="minorHAnsi"/>
          <w:i/>
          <w:lang w:val="fr-FR"/>
        </w:rPr>
        <w:t xml:space="preserve"> chargé de l</w:t>
      </w:r>
      <w:r w:rsidR="003E0C6E">
        <w:rPr>
          <w:rFonts w:eastAsiaTheme="minorHAnsi"/>
          <w:i/>
          <w:lang w:val="fr-FR"/>
        </w:rPr>
        <w:t>’</w:t>
      </w:r>
      <w:r w:rsidRPr="00E521C1">
        <w:rPr>
          <w:rFonts w:eastAsiaTheme="minorHAnsi"/>
          <w:i/>
          <w:lang w:val="fr-FR"/>
        </w:rPr>
        <w:t>organisa</w:t>
      </w:r>
      <w:r>
        <w:rPr>
          <w:rFonts w:eastAsiaTheme="minorHAnsi"/>
          <w:i/>
          <w:lang w:val="fr-FR"/>
        </w:rPr>
        <w:t>tion de l</w:t>
      </w:r>
      <w:r w:rsidR="003E0C6E">
        <w:rPr>
          <w:rFonts w:eastAsiaTheme="minorHAnsi"/>
          <w:i/>
          <w:lang w:val="fr-FR"/>
        </w:rPr>
        <w:t>’</w:t>
      </w:r>
      <w:r>
        <w:rPr>
          <w:rFonts w:eastAsiaTheme="minorHAnsi"/>
          <w:i/>
          <w:lang w:val="fr-FR"/>
        </w:rPr>
        <w:t xml:space="preserve">examen professionnel. </w:t>
      </w:r>
      <w:r w:rsidRPr="00E521C1">
        <w:rPr>
          <w:rFonts w:eastAsiaTheme="minorHAnsi"/>
          <w:i/>
          <w:lang w:val="fr-FR"/>
        </w:rPr>
        <w:t>Le dossier de reconnaissance des acquis de l</w:t>
      </w:r>
      <w:r w:rsidR="003E0C6E">
        <w:rPr>
          <w:rFonts w:eastAsiaTheme="minorHAnsi"/>
          <w:i/>
          <w:lang w:val="fr-FR"/>
        </w:rPr>
        <w:t>’</w:t>
      </w:r>
      <w:r w:rsidRPr="00E521C1">
        <w:rPr>
          <w:rFonts w:eastAsiaTheme="minorHAnsi"/>
          <w:i/>
          <w:lang w:val="fr-FR"/>
        </w:rPr>
        <w:t>expérience professionnelle et le guide d</w:t>
      </w:r>
      <w:r w:rsidR="003E0C6E">
        <w:rPr>
          <w:rFonts w:eastAsiaTheme="minorHAnsi"/>
          <w:i/>
          <w:lang w:val="fr-FR"/>
        </w:rPr>
        <w:t>’</w:t>
      </w:r>
      <w:r w:rsidRPr="00E521C1">
        <w:rPr>
          <w:rFonts w:eastAsiaTheme="minorHAnsi"/>
          <w:i/>
          <w:lang w:val="fr-FR"/>
        </w:rPr>
        <w:t>ai</w:t>
      </w:r>
      <w:r>
        <w:rPr>
          <w:rFonts w:eastAsiaTheme="minorHAnsi"/>
          <w:i/>
          <w:lang w:val="fr-FR"/>
        </w:rPr>
        <w:t xml:space="preserve">de au </w:t>
      </w:r>
      <w:r w:rsidRPr="00E521C1">
        <w:rPr>
          <w:rFonts w:eastAsiaTheme="minorHAnsi"/>
          <w:i/>
          <w:lang w:val="fr-FR"/>
        </w:rPr>
        <w:t>remplissage sont disponibles sur le site inter</w:t>
      </w:r>
      <w:r>
        <w:rPr>
          <w:rFonts w:eastAsiaTheme="minorHAnsi"/>
          <w:i/>
          <w:lang w:val="fr-FR"/>
        </w:rPr>
        <w:t xml:space="preserve">net du ministère de la justice. </w:t>
      </w:r>
      <w:r w:rsidRPr="00E521C1">
        <w:rPr>
          <w:rFonts w:eastAsiaTheme="minorHAnsi"/>
          <w:i/>
          <w:lang w:val="fr-FR"/>
        </w:rPr>
        <w:t>Le dossier est transmis aux membres du jury par le s</w:t>
      </w:r>
      <w:r>
        <w:rPr>
          <w:rFonts w:eastAsiaTheme="minorHAnsi"/>
          <w:i/>
          <w:lang w:val="fr-FR"/>
        </w:rPr>
        <w:t>ervice organisateur de l</w:t>
      </w:r>
      <w:r w:rsidR="003E0C6E">
        <w:rPr>
          <w:rFonts w:eastAsiaTheme="minorHAnsi"/>
          <w:i/>
          <w:lang w:val="fr-FR"/>
        </w:rPr>
        <w:t>’</w:t>
      </w:r>
      <w:r>
        <w:rPr>
          <w:rFonts w:eastAsiaTheme="minorHAnsi"/>
          <w:i/>
          <w:lang w:val="fr-FR"/>
        </w:rPr>
        <w:t xml:space="preserve">examen </w:t>
      </w:r>
      <w:r w:rsidRPr="00E521C1">
        <w:rPr>
          <w:rFonts w:eastAsiaTheme="minorHAnsi"/>
          <w:i/>
          <w:lang w:val="fr-FR"/>
        </w:rPr>
        <w:t>professionnel en vue de l</w:t>
      </w:r>
      <w:r w:rsidR="003E0C6E">
        <w:rPr>
          <w:rFonts w:eastAsiaTheme="minorHAnsi"/>
          <w:i/>
          <w:lang w:val="fr-FR"/>
        </w:rPr>
        <w:t>’</w:t>
      </w:r>
      <w:r w:rsidRPr="00E521C1">
        <w:rPr>
          <w:rFonts w:eastAsiaTheme="minorHAnsi"/>
          <w:i/>
          <w:lang w:val="fr-FR"/>
        </w:rPr>
        <w:t>épreuve orale d</w:t>
      </w:r>
      <w:r w:rsidR="003E0C6E">
        <w:rPr>
          <w:rFonts w:eastAsiaTheme="minorHAnsi"/>
          <w:i/>
          <w:lang w:val="fr-FR"/>
        </w:rPr>
        <w:t>’</w:t>
      </w:r>
      <w:r w:rsidRPr="00E521C1">
        <w:rPr>
          <w:rFonts w:eastAsiaTheme="minorHAnsi"/>
          <w:i/>
          <w:lang w:val="fr-FR"/>
        </w:rPr>
        <w:t>admissi</w:t>
      </w:r>
      <w:r>
        <w:rPr>
          <w:rFonts w:eastAsiaTheme="minorHAnsi"/>
          <w:i/>
          <w:lang w:val="fr-FR"/>
        </w:rPr>
        <w:t>on</w:t>
      </w:r>
      <w:r w:rsidR="00254B31">
        <w:rPr>
          <w:rFonts w:eastAsiaTheme="minorHAnsi"/>
          <w:i/>
          <w:lang w:val="fr-FR"/>
        </w:rPr>
        <w:t>.</w:t>
      </w:r>
    </w:p>
    <w:p w14:paraId="67B0FA2B" w14:textId="77777777" w:rsidR="003E0C6E" w:rsidRPr="00E521C1" w:rsidRDefault="003E0C6E" w:rsidP="00E521C1">
      <w:pPr>
        <w:widowControl/>
        <w:adjustRightInd w:val="0"/>
        <w:jc w:val="both"/>
        <w:rPr>
          <w:rFonts w:eastAsiaTheme="minorHAnsi"/>
          <w:i/>
          <w:lang w:val="fr-FR"/>
        </w:rPr>
      </w:pPr>
    </w:p>
    <w:p w14:paraId="0B7A2974" w14:textId="77777777" w:rsidR="00E521C1" w:rsidRDefault="00E521C1" w:rsidP="00E521C1">
      <w:pPr>
        <w:widowControl/>
        <w:adjustRightInd w:val="0"/>
        <w:jc w:val="center"/>
        <w:rPr>
          <w:rFonts w:eastAsiaTheme="minorHAnsi"/>
          <w:b/>
          <w:bCs/>
          <w:i/>
          <w:lang w:val="fr-FR"/>
        </w:rPr>
      </w:pPr>
      <w:r w:rsidRPr="00E521C1">
        <w:rPr>
          <w:rFonts w:eastAsiaTheme="minorHAnsi"/>
          <w:b/>
          <w:bCs/>
          <w:i/>
          <w:lang w:val="fr-FR"/>
        </w:rPr>
        <w:t>Article 7</w:t>
      </w:r>
    </w:p>
    <w:p w14:paraId="6894F4D8" w14:textId="77777777" w:rsidR="00093C10" w:rsidRPr="00E521C1" w:rsidRDefault="00093C10" w:rsidP="00E521C1">
      <w:pPr>
        <w:widowControl/>
        <w:adjustRightInd w:val="0"/>
        <w:jc w:val="center"/>
        <w:rPr>
          <w:rFonts w:eastAsiaTheme="minorHAnsi"/>
          <w:b/>
          <w:bCs/>
          <w:i/>
          <w:lang w:val="fr-FR"/>
        </w:rPr>
      </w:pPr>
    </w:p>
    <w:p w14:paraId="3581FB08" w14:textId="77777777" w:rsidR="00E521C1" w:rsidRDefault="00E521C1" w:rsidP="00254B31">
      <w:pPr>
        <w:widowControl/>
        <w:adjustRightInd w:val="0"/>
        <w:jc w:val="both"/>
        <w:rPr>
          <w:rFonts w:eastAsiaTheme="minorHAnsi"/>
          <w:i/>
          <w:lang w:val="fr-FR"/>
        </w:rPr>
      </w:pPr>
      <w:r w:rsidRPr="00E521C1">
        <w:rPr>
          <w:rFonts w:eastAsiaTheme="minorHAnsi"/>
          <w:i/>
          <w:lang w:val="fr-FR"/>
        </w:rPr>
        <w:t>L</w:t>
      </w:r>
      <w:r w:rsidR="003E0C6E">
        <w:rPr>
          <w:rFonts w:eastAsiaTheme="minorHAnsi"/>
          <w:i/>
          <w:lang w:val="fr-FR"/>
        </w:rPr>
        <w:t>’</w:t>
      </w:r>
      <w:r w:rsidRPr="00E521C1">
        <w:rPr>
          <w:rFonts w:eastAsiaTheme="minorHAnsi"/>
          <w:i/>
          <w:lang w:val="fr-FR"/>
        </w:rPr>
        <w:t>épreuve orale unique est notée de 0 à 20. A l</w:t>
      </w:r>
      <w:r w:rsidR="003E0C6E">
        <w:rPr>
          <w:rFonts w:eastAsiaTheme="minorHAnsi"/>
          <w:i/>
          <w:lang w:val="fr-FR"/>
        </w:rPr>
        <w:t>’</w:t>
      </w:r>
      <w:r w:rsidRPr="00E521C1">
        <w:rPr>
          <w:rFonts w:eastAsiaTheme="minorHAnsi"/>
          <w:i/>
          <w:lang w:val="fr-FR"/>
        </w:rPr>
        <w:t>issue de cette épreuve, le jury établit par</w:t>
      </w:r>
      <w:r>
        <w:rPr>
          <w:rFonts w:eastAsiaTheme="minorHAnsi"/>
          <w:i/>
          <w:lang w:val="fr-FR"/>
        </w:rPr>
        <w:t xml:space="preserve"> </w:t>
      </w:r>
      <w:r w:rsidRPr="00E521C1">
        <w:rPr>
          <w:rFonts w:eastAsiaTheme="minorHAnsi"/>
          <w:i/>
          <w:lang w:val="fr-FR"/>
        </w:rPr>
        <w:t xml:space="preserve">ordre alphabétique la liste des candidats ayant satisfait </w:t>
      </w:r>
      <w:r>
        <w:rPr>
          <w:rFonts w:eastAsiaTheme="minorHAnsi"/>
          <w:i/>
          <w:lang w:val="fr-FR"/>
        </w:rPr>
        <w:t>à l</w:t>
      </w:r>
      <w:r w:rsidR="003E0C6E">
        <w:rPr>
          <w:rFonts w:eastAsiaTheme="minorHAnsi"/>
          <w:i/>
          <w:lang w:val="fr-FR"/>
        </w:rPr>
        <w:t>’</w:t>
      </w:r>
      <w:r>
        <w:rPr>
          <w:rFonts w:eastAsiaTheme="minorHAnsi"/>
          <w:i/>
          <w:lang w:val="fr-FR"/>
        </w:rPr>
        <w:t xml:space="preserve">examen professionnel. Seuls </w:t>
      </w:r>
      <w:r w:rsidRPr="00E521C1">
        <w:rPr>
          <w:rFonts w:eastAsiaTheme="minorHAnsi"/>
          <w:i/>
          <w:lang w:val="fr-FR"/>
        </w:rPr>
        <w:t>peuvent être inscrits sur cette liste les candidats qui ont obtenu une note, fixée par le jury</w:t>
      </w:r>
      <w:r w:rsidRPr="00093C10">
        <w:rPr>
          <w:rFonts w:eastAsiaTheme="minorHAnsi"/>
          <w:lang w:val="fr-FR"/>
        </w:rPr>
        <w:t xml:space="preserve">, </w:t>
      </w:r>
      <w:r w:rsidRPr="00093C10">
        <w:rPr>
          <w:rFonts w:eastAsiaTheme="minorHAnsi"/>
          <w:i/>
          <w:lang w:val="fr-FR"/>
        </w:rPr>
        <w:t>qui ne peut être inférieure à 10 sur 20.</w:t>
      </w:r>
      <w:r w:rsidR="00BD374F">
        <w:rPr>
          <w:rFonts w:eastAsiaTheme="minorHAnsi"/>
          <w:i/>
          <w:lang w:val="fr-FR"/>
        </w:rPr>
        <w:t> »</w:t>
      </w:r>
    </w:p>
    <w:p w14:paraId="56881F59" w14:textId="77777777" w:rsidR="00093C10" w:rsidRDefault="00093C10" w:rsidP="00254B31">
      <w:pPr>
        <w:widowControl/>
        <w:adjustRightInd w:val="0"/>
        <w:jc w:val="both"/>
        <w:rPr>
          <w:rFonts w:eastAsiaTheme="minorHAnsi"/>
          <w:i/>
          <w:lang w:val="fr-FR"/>
        </w:rPr>
      </w:pPr>
    </w:p>
    <w:p w14:paraId="3F277113" w14:textId="77777777" w:rsidR="00093C10" w:rsidRDefault="00093C10" w:rsidP="00254B31">
      <w:pPr>
        <w:widowControl/>
        <w:adjustRightInd w:val="0"/>
        <w:jc w:val="both"/>
        <w:rPr>
          <w:rFonts w:eastAsiaTheme="minorHAnsi"/>
          <w:i/>
          <w:lang w:val="fr-FR"/>
        </w:rPr>
      </w:pPr>
    </w:p>
    <w:p w14:paraId="6729B446" w14:textId="77777777" w:rsidR="00093C10" w:rsidRDefault="00093C10" w:rsidP="00E521C1">
      <w:pPr>
        <w:widowControl/>
        <w:adjustRightInd w:val="0"/>
        <w:rPr>
          <w:rFonts w:eastAsiaTheme="minorHAnsi"/>
          <w:i/>
          <w:lang w:val="fr-FR"/>
        </w:rPr>
      </w:pPr>
    </w:p>
    <w:p w14:paraId="45F5E17B" w14:textId="77777777" w:rsidR="00093C10" w:rsidRDefault="00093C10" w:rsidP="00E521C1">
      <w:pPr>
        <w:widowControl/>
        <w:adjustRightInd w:val="0"/>
        <w:rPr>
          <w:rFonts w:eastAsiaTheme="minorHAnsi"/>
          <w:i/>
          <w:lang w:val="fr-FR"/>
        </w:rPr>
      </w:pPr>
    </w:p>
    <w:p w14:paraId="04D815C9" w14:textId="77777777" w:rsidR="00093C10" w:rsidRDefault="00093C10" w:rsidP="00093C10">
      <w:pPr>
        <w:pStyle w:val="Corpsdetexte"/>
        <w:ind w:left="114" w:right="104"/>
        <w:jc w:val="both"/>
        <w:rPr>
          <w:lang w:val="fr-FR"/>
        </w:rPr>
      </w:pPr>
      <w:r w:rsidRPr="00093C10">
        <w:rPr>
          <w:lang w:val="fr-FR"/>
        </w:rPr>
        <w:lastRenderedPageBreak/>
        <w:t>Ainsi, pour conduire l’entretien qui a pour point de départ un exposé du candidat sur son expérience professionnelle, d’une durée de dix minutes, le jury dispose du dossier RAEP constitué préalablement par le candidat et illustrant les différentes étapes de sa carrière professionnelle.</w:t>
      </w:r>
    </w:p>
    <w:p w14:paraId="70C87B49" w14:textId="77777777" w:rsidR="00093C10" w:rsidRDefault="00093C10" w:rsidP="00093C10">
      <w:pPr>
        <w:pStyle w:val="Corpsdetexte"/>
        <w:ind w:left="114" w:right="104"/>
        <w:jc w:val="both"/>
        <w:rPr>
          <w:lang w:val="fr-FR"/>
        </w:rPr>
      </w:pPr>
    </w:p>
    <w:p w14:paraId="562E935C" w14:textId="77777777" w:rsidR="00093C10" w:rsidRPr="000A395F" w:rsidRDefault="00093C10" w:rsidP="00093C10">
      <w:pPr>
        <w:pStyle w:val="Corpsdetexte"/>
        <w:ind w:left="114" w:right="104"/>
        <w:jc w:val="center"/>
        <w:rPr>
          <w:b/>
          <w:u w:val="single"/>
          <w:lang w:val="fr-FR"/>
        </w:rPr>
      </w:pPr>
      <w:r w:rsidRPr="000A395F">
        <w:rPr>
          <w:b/>
          <w:u w:val="single"/>
          <w:lang w:val="fr-FR"/>
        </w:rPr>
        <w:t>Le candidat ne peut apporter aucun document lors de son oral.</w:t>
      </w:r>
    </w:p>
    <w:p w14:paraId="53D8035E" w14:textId="77777777" w:rsidR="00093C10" w:rsidRPr="00093C10" w:rsidRDefault="00093C10" w:rsidP="00093C10">
      <w:pPr>
        <w:pStyle w:val="Corpsdetexte"/>
        <w:jc w:val="both"/>
        <w:rPr>
          <w:lang w:val="fr-FR"/>
        </w:rPr>
      </w:pPr>
    </w:p>
    <w:p w14:paraId="210609E9" w14:textId="77777777" w:rsidR="00093C10" w:rsidRPr="00093C10" w:rsidRDefault="00093C10" w:rsidP="00093C10">
      <w:pPr>
        <w:pStyle w:val="Corpsdetexte"/>
        <w:spacing w:before="1"/>
        <w:ind w:left="114"/>
        <w:jc w:val="both"/>
        <w:rPr>
          <w:lang w:val="fr-FR"/>
        </w:rPr>
      </w:pPr>
      <w:r w:rsidRPr="00093C10">
        <w:rPr>
          <w:lang w:val="fr-FR"/>
        </w:rPr>
        <w:t>Le dossier RAEP, établi préalablement par le candidat, illustre les différentes étapes de sa carrière professionnelle. Il devra comporter des informations suffisamment précises pour que le jury puisse faire le lien entre l’activité rapportée par le candidat et l’emploi-référence ou l’emploi type correspondant, tel qu’il figure au répertoire interministériel des métiers de l’Etat (RIME), au référentiel des métiers et des compétences de la direction de la protection judiciaire de la jeunesse (RMC) et au répertoire opérationnel des métiers et des emplois (ROME).</w:t>
      </w:r>
    </w:p>
    <w:p w14:paraId="7FB70489" w14:textId="77777777" w:rsidR="00093C10" w:rsidRPr="00093C10" w:rsidRDefault="00093C10" w:rsidP="00093C10">
      <w:pPr>
        <w:pStyle w:val="Corpsdetexte"/>
        <w:spacing w:before="1"/>
        <w:ind w:left="114"/>
        <w:jc w:val="both"/>
        <w:rPr>
          <w:lang w:val="fr-FR"/>
        </w:rPr>
      </w:pPr>
    </w:p>
    <w:p w14:paraId="2B35F441" w14:textId="77777777" w:rsidR="00093C10" w:rsidRPr="00093C10" w:rsidRDefault="00093C10" w:rsidP="00093C10">
      <w:pPr>
        <w:ind w:left="114" w:right="105"/>
        <w:jc w:val="both"/>
        <w:rPr>
          <w:lang w:val="fr-FR"/>
        </w:rPr>
      </w:pPr>
      <w:r w:rsidRPr="00093C10">
        <w:rPr>
          <w:lang w:val="fr-FR"/>
        </w:rPr>
        <w:t xml:space="preserve">Le répertoire est consultable sur le site internet du ministère de la fonction publique : </w:t>
      </w:r>
      <w:hyperlink r:id="rId10">
        <w:r w:rsidRPr="00093C10">
          <w:rPr>
            <w:color w:val="0000FF"/>
            <w:u w:val="single" w:color="0000FF"/>
            <w:lang w:val="fr-FR"/>
          </w:rPr>
          <w:t>www.fonction-</w:t>
        </w:r>
      </w:hyperlink>
      <w:r w:rsidRPr="00093C10">
        <w:rPr>
          <w:color w:val="0000FF"/>
          <w:u w:val="single" w:color="0000FF"/>
          <w:lang w:val="fr-FR"/>
        </w:rPr>
        <w:t xml:space="preserve"> </w:t>
      </w:r>
      <w:hyperlink r:id="rId11">
        <w:r w:rsidRPr="00093C10">
          <w:rPr>
            <w:color w:val="0000FF"/>
            <w:u w:val="single" w:color="0000FF"/>
            <w:lang w:val="fr-FR"/>
          </w:rPr>
          <w:t xml:space="preserve">publique.gouv.fr </w:t>
        </w:r>
      </w:hyperlink>
      <w:r w:rsidR="00095585">
        <w:rPr>
          <w:lang w:val="fr-FR"/>
        </w:rPr>
        <w:t>– « Place de l’emploi public</w:t>
      </w:r>
      <w:r w:rsidRPr="00093C10">
        <w:rPr>
          <w:lang w:val="fr-FR"/>
        </w:rPr>
        <w:t xml:space="preserve"> » puis «</w:t>
      </w:r>
      <w:r w:rsidR="00095585">
        <w:rPr>
          <w:lang w:val="fr-FR"/>
        </w:rPr>
        <w:t xml:space="preserve"> Le </w:t>
      </w:r>
      <w:r w:rsidR="005A017C">
        <w:rPr>
          <w:lang w:val="fr-FR"/>
        </w:rPr>
        <w:t>R</w:t>
      </w:r>
      <w:r w:rsidRPr="00093C10">
        <w:rPr>
          <w:lang w:val="fr-FR"/>
        </w:rPr>
        <w:t xml:space="preserve">épertoire </w:t>
      </w:r>
      <w:r w:rsidR="005A017C">
        <w:rPr>
          <w:lang w:val="fr-FR"/>
        </w:rPr>
        <w:t>I</w:t>
      </w:r>
      <w:r w:rsidR="00095585">
        <w:rPr>
          <w:lang w:val="fr-FR"/>
        </w:rPr>
        <w:t xml:space="preserve">nterministériel </w:t>
      </w:r>
      <w:r w:rsidR="005A017C">
        <w:rPr>
          <w:lang w:val="fr-FR"/>
        </w:rPr>
        <w:t>des M</w:t>
      </w:r>
      <w:r w:rsidRPr="00093C10">
        <w:rPr>
          <w:lang w:val="fr-FR"/>
        </w:rPr>
        <w:t>étiers</w:t>
      </w:r>
      <w:r w:rsidR="00095585">
        <w:rPr>
          <w:lang w:val="fr-FR"/>
        </w:rPr>
        <w:t xml:space="preserve"> de l’Etat ».</w:t>
      </w:r>
    </w:p>
    <w:p w14:paraId="4FE83E73" w14:textId="77777777" w:rsidR="00093C10" w:rsidRPr="00093C10" w:rsidRDefault="00093C10" w:rsidP="00093C10">
      <w:pPr>
        <w:pStyle w:val="Corpsdetexte"/>
        <w:spacing w:before="8"/>
        <w:jc w:val="both"/>
        <w:rPr>
          <w:sz w:val="21"/>
          <w:lang w:val="fr-FR"/>
        </w:rPr>
      </w:pPr>
    </w:p>
    <w:p w14:paraId="1BB09DA4" w14:textId="77777777" w:rsidR="00093C10" w:rsidRDefault="00093C10" w:rsidP="00093C10">
      <w:pPr>
        <w:pStyle w:val="Corpsdetexte"/>
        <w:ind w:left="114" w:right="103"/>
        <w:jc w:val="both"/>
        <w:rPr>
          <w:lang w:val="fr-FR"/>
        </w:rPr>
      </w:pPr>
      <w:r w:rsidRPr="00093C10">
        <w:rPr>
          <w:lang w:val="fr-FR"/>
        </w:rPr>
        <w:t>L’exposé oral du candidat permettra à celui-ci de se projeter dans l’avenir ; il offre au candidat la possibilité de présenter au jury une synthèse de son expérience et de ce qu’il en retire pour ses fonctions ultérieures.</w:t>
      </w:r>
    </w:p>
    <w:p w14:paraId="619C6A94" w14:textId="77777777" w:rsidR="003E0C6E" w:rsidRPr="00093C10" w:rsidRDefault="003E0C6E" w:rsidP="00093C10">
      <w:pPr>
        <w:pStyle w:val="Corpsdetexte"/>
        <w:ind w:left="114" w:right="103"/>
        <w:jc w:val="both"/>
        <w:rPr>
          <w:lang w:val="fr-FR"/>
        </w:rPr>
      </w:pPr>
    </w:p>
    <w:p w14:paraId="48B18CFA" w14:textId="77777777" w:rsidR="00093C10" w:rsidRDefault="00093C10" w:rsidP="00E521C1">
      <w:pPr>
        <w:widowControl/>
        <w:adjustRightInd w:val="0"/>
        <w:rPr>
          <w:rFonts w:eastAsiaTheme="minorHAnsi"/>
          <w:i/>
          <w:lang w:val="fr-FR"/>
        </w:rPr>
      </w:pPr>
    </w:p>
    <w:p w14:paraId="5E7A2B29" w14:textId="77777777" w:rsidR="00270116" w:rsidRDefault="00270116">
      <w:pPr>
        <w:jc w:val="both"/>
        <w:rPr>
          <w:lang w:val="fr-FR"/>
        </w:rPr>
      </w:pPr>
    </w:p>
    <w:p w14:paraId="0FD6A3A8" w14:textId="77777777" w:rsidR="00270116" w:rsidRPr="00270116" w:rsidRDefault="00270116" w:rsidP="00270116">
      <w:pPr>
        <w:rPr>
          <w:lang w:val="fr-FR"/>
        </w:rPr>
      </w:pPr>
    </w:p>
    <w:p w14:paraId="38511CC1" w14:textId="77777777" w:rsidR="00270116" w:rsidRPr="00270116" w:rsidRDefault="00270116" w:rsidP="00270116">
      <w:pPr>
        <w:rPr>
          <w:lang w:val="fr-FR"/>
        </w:rPr>
      </w:pPr>
    </w:p>
    <w:p w14:paraId="1AC8DED9" w14:textId="77777777" w:rsidR="00270116" w:rsidRPr="00270116" w:rsidRDefault="00270116" w:rsidP="00270116">
      <w:pPr>
        <w:rPr>
          <w:lang w:val="fr-FR"/>
        </w:rPr>
      </w:pPr>
    </w:p>
    <w:p w14:paraId="2719F04B" w14:textId="77777777" w:rsidR="00270116" w:rsidRPr="00270116" w:rsidRDefault="00270116" w:rsidP="00270116">
      <w:pPr>
        <w:rPr>
          <w:lang w:val="fr-FR"/>
        </w:rPr>
      </w:pPr>
    </w:p>
    <w:p w14:paraId="29242F56" w14:textId="77777777" w:rsidR="00270116" w:rsidRPr="00270116" w:rsidRDefault="00270116" w:rsidP="00270116">
      <w:pPr>
        <w:rPr>
          <w:lang w:val="fr-FR"/>
        </w:rPr>
      </w:pPr>
    </w:p>
    <w:p w14:paraId="6C38B1A8" w14:textId="77777777" w:rsidR="00270116" w:rsidRPr="00270116" w:rsidRDefault="00270116" w:rsidP="00270116">
      <w:pPr>
        <w:rPr>
          <w:lang w:val="fr-FR"/>
        </w:rPr>
      </w:pPr>
    </w:p>
    <w:p w14:paraId="56047BCE" w14:textId="77777777" w:rsidR="00270116" w:rsidRPr="00270116" w:rsidRDefault="00270116" w:rsidP="00270116">
      <w:pPr>
        <w:rPr>
          <w:lang w:val="fr-FR"/>
        </w:rPr>
      </w:pPr>
    </w:p>
    <w:p w14:paraId="050E7EC2" w14:textId="77777777" w:rsidR="00270116" w:rsidRPr="00270116" w:rsidRDefault="00270116" w:rsidP="00270116">
      <w:pPr>
        <w:rPr>
          <w:lang w:val="fr-FR"/>
        </w:rPr>
      </w:pPr>
    </w:p>
    <w:p w14:paraId="182181B1" w14:textId="77777777" w:rsidR="00270116" w:rsidRPr="00270116" w:rsidRDefault="00270116" w:rsidP="00270116">
      <w:pPr>
        <w:rPr>
          <w:lang w:val="fr-FR"/>
        </w:rPr>
      </w:pPr>
    </w:p>
    <w:p w14:paraId="58791307" w14:textId="77777777" w:rsidR="00270116" w:rsidRPr="00270116" w:rsidRDefault="00270116" w:rsidP="00270116">
      <w:pPr>
        <w:rPr>
          <w:lang w:val="fr-FR"/>
        </w:rPr>
      </w:pPr>
    </w:p>
    <w:p w14:paraId="37DBE86F" w14:textId="77777777" w:rsidR="00270116" w:rsidRPr="00270116" w:rsidRDefault="00270116" w:rsidP="00270116">
      <w:pPr>
        <w:rPr>
          <w:lang w:val="fr-FR"/>
        </w:rPr>
      </w:pPr>
    </w:p>
    <w:p w14:paraId="0A70AB97" w14:textId="77777777" w:rsidR="00270116" w:rsidRPr="00270116" w:rsidRDefault="00270116" w:rsidP="00270116">
      <w:pPr>
        <w:rPr>
          <w:lang w:val="fr-FR"/>
        </w:rPr>
      </w:pPr>
    </w:p>
    <w:p w14:paraId="1F737B5A" w14:textId="77777777" w:rsidR="00270116" w:rsidRPr="00270116" w:rsidRDefault="00270116" w:rsidP="00270116">
      <w:pPr>
        <w:rPr>
          <w:lang w:val="fr-FR"/>
        </w:rPr>
      </w:pPr>
    </w:p>
    <w:p w14:paraId="2C4FE7B7" w14:textId="77777777" w:rsidR="00270116" w:rsidRPr="00270116" w:rsidRDefault="00270116" w:rsidP="00270116">
      <w:pPr>
        <w:rPr>
          <w:lang w:val="fr-FR"/>
        </w:rPr>
      </w:pPr>
    </w:p>
    <w:p w14:paraId="10791DEB" w14:textId="77777777" w:rsidR="00270116" w:rsidRPr="00270116" w:rsidRDefault="00270116" w:rsidP="00270116">
      <w:pPr>
        <w:rPr>
          <w:lang w:val="fr-FR"/>
        </w:rPr>
      </w:pPr>
    </w:p>
    <w:p w14:paraId="117D69F6" w14:textId="77777777" w:rsidR="00270116" w:rsidRPr="00270116" w:rsidRDefault="00270116" w:rsidP="00270116">
      <w:pPr>
        <w:rPr>
          <w:lang w:val="fr-FR"/>
        </w:rPr>
      </w:pPr>
    </w:p>
    <w:p w14:paraId="1356AE94" w14:textId="77777777" w:rsidR="00270116" w:rsidRPr="00270116" w:rsidRDefault="00270116" w:rsidP="00270116">
      <w:pPr>
        <w:rPr>
          <w:lang w:val="fr-FR"/>
        </w:rPr>
      </w:pPr>
    </w:p>
    <w:p w14:paraId="7F741DAF" w14:textId="77777777" w:rsidR="00270116" w:rsidRPr="00270116" w:rsidRDefault="00270116" w:rsidP="00270116">
      <w:pPr>
        <w:rPr>
          <w:lang w:val="fr-FR"/>
        </w:rPr>
      </w:pPr>
    </w:p>
    <w:p w14:paraId="24A3AC13" w14:textId="77777777" w:rsidR="00270116" w:rsidRPr="00270116" w:rsidRDefault="00270116" w:rsidP="00270116">
      <w:pPr>
        <w:rPr>
          <w:lang w:val="fr-FR"/>
        </w:rPr>
      </w:pPr>
    </w:p>
    <w:p w14:paraId="360D2527" w14:textId="77777777" w:rsidR="00270116" w:rsidRPr="00270116" w:rsidRDefault="00270116" w:rsidP="00270116">
      <w:pPr>
        <w:rPr>
          <w:lang w:val="fr-FR"/>
        </w:rPr>
      </w:pPr>
    </w:p>
    <w:p w14:paraId="31571140" w14:textId="77777777" w:rsidR="00270116" w:rsidRPr="00270116" w:rsidRDefault="00270116" w:rsidP="00270116">
      <w:pPr>
        <w:rPr>
          <w:lang w:val="fr-FR"/>
        </w:rPr>
      </w:pPr>
    </w:p>
    <w:p w14:paraId="743D940C" w14:textId="77777777" w:rsidR="00270116" w:rsidRPr="00270116" w:rsidRDefault="00270116" w:rsidP="00270116">
      <w:pPr>
        <w:rPr>
          <w:lang w:val="fr-FR"/>
        </w:rPr>
      </w:pPr>
    </w:p>
    <w:p w14:paraId="79657B5B" w14:textId="77777777" w:rsidR="00270116" w:rsidRPr="00270116" w:rsidRDefault="00270116" w:rsidP="00270116">
      <w:pPr>
        <w:rPr>
          <w:lang w:val="fr-FR"/>
        </w:rPr>
      </w:pPr>
    </w:p>
    <w:p w14:paraId="453A3A95" w14:textId="77777777" w:rsidR="00270116" w:rsidRPr="00270116" w:rsidRDefault="00270116" w:rsidP="00270116">
      <w:pPr>
        <w:rPr>
          <w:lang w:val="fr-FR"/>
        </w:rPr>
      </w:pPr>
    </w:p>
    <w:p w14:paraId="65E64EF4" w14:textId="77777777" w:rsidR="00270116" w:rsidRPr="00270116" w:rsidRDefault="00270116" w:rsidP="00270116">
      <w:pPr>
        <w:rPr>
          <w:lang w:val="fr-FR"/>
        </w:rPr>
      </w:pPr>
    </w:p>
    <w:p w14:paraId="4F6FC4E6" w14:textId="77777777" w:rsidR="00270116" w:rsidRPr="00270116" w:rsidRDefault="00270116" w:rsidP="00270116">
      <w:pPr>
        <w:rPr>
          <w:lang w:val="fr-FR"/>
        </w:rPr>
      </w:pPr>
    </w:p>
    <w:p w14:paraId="0DE198BB" w14:textId="77777777" w:rsidR="00270116" w:rsidRPr="00270116" w:rsidRDefault="00270116" w:rsidP="00270116">
      <w:pPr>
        <w:rPr>
          <w:lang w:val="fr-FR"/>
        </w:rPr>
      </w:pPr>
    </w:p>
    <w:p w14:paraId="22ACE400" w14:textId="77777777" w:rsidR="00270116" w:rsidRPr="00270116" w:rsidRDefault="00270116" w:rsidP="00270116">
      <w:pPr>
        <w:rPr>
          <w:lang w:val="fr-FR"/>
        </w:rPr>
      </w:pPr>
    </w:p>
    <w:p w14:paraId="5DB391F7" w14:textId="77777777" w:rsidR="00270116" w:rsidRPr="00270116" w:rsidRDefault="00270116" w:rsidP="00270116">
      <w:pPr>
        <w:rPr>
          <w:lang w:val="fr-FR"/>
        </w:rPr>
      </w:pPr>
    </w:p>
    <w:p w14:paraId="4CF392E3" w14:textId="77777777" w:rsidR="00270116" w:rsidRPr="00270116" w:rsidRDefault="00270116" w:rsidP="00270116">
      <w:pPr>
        <w:rPr>
          <w:lang w:val="fr-FR"/>
        </w:rPr>
      </w:pPr>
    </w:p>
    <w:p w14:paraId="3756E65B" w14:textId="77777777" w:rsidR="00270116" w:rsidRPr="00270116" w:rsidRDefault="00270116" w:rsidP="00270116">
      <w:pPr>
        <w:rPr>
          <w:lang w:val="fr-FR"/>
        </w:rPr>
      </w:pPr>
    </w:p>
    <w:p w14:paraId="1BD00D5F" w14:textId="77777777" w:rsidR="00270116" w:rsidRPr="00270116" w:rsidRDefault="00270116" w:rsidP="00270116">
      <w:pPr>
        <w:rPr>
          <w:lang w:val="fr-FR"/>
        </w:rPr>
      </w:pPr>
    </w:p>
    <w:p w14:paraId="179DC6F6" w14:textId="77777777" w:rsidR="00270116" w:rsidRDefault="00270116" w:rsidP="00270116">
      <w:pPr>
        <w:rPr>
          <w:lang w:val="fr-FR"/>
        </w:rPr>
      </w:pPr>
    </w:p>
    <w:p w14:paraId="1AE68FDB" w14:textId="77777777" w:rsidR="00270116" w:rsidRPr="00270116" w:rsidRDefault="00270116" w:rsidP="00270116">
      <w:pPr>
        <w:rPr>
          <w:lang w:val="fr-FR"/>
        </w:rPr>
      </w:pPr>
    </w:p>
    <w:p w14:paraId="1A2978C9" w14:textId="77777777" w:rsidR="00270116" w:rsidRDefault="00270116" w:rsidP="00A908D4">
      <w:pPr>
        <w:jc w:val="center"/>
        <w:rPr>
          <w:lang w:val="fr-FR"/>
        </w:rPr>
      </w:pPr>
    </w:p>
    <w:p w14:paraId="440B81A6" w14:textId="36B76EF2" w:rsidR="008309B3" w:rsidRPr="00270116" w:rsidRDefault="00A908D4" w:rsidP="00A908D4">
      <w:pPr>
        <w:tabs>
          <w:tab w:val="center" w:pos="4930"/>
        </w:tabs>
        <w:rPr>
          <w:lang w:val="fr-FR"/>
        </w:rPr>
        <w:sectPr w:rsidR="008309B3" w:rsidRPr="00270116">
          <w:pgSz w:w="11900" w:h="16840"/>
          <w:pgMar w:top="1600" w:right="1020" w:bottom="960" w:left="1020" w:header="0" w:footer="779" w:gutter="0"/>
          <w:cols w:space="720"/>
        </w:sectPr>
      </w:pPr>
      <w:r>
        <w:rPr>
          <w:lang w:val="fr-FR"/>
        </w:rPr>
        <w:lastRenderedPageBreak/>
        <w:tab/>
      </w:r>
    </w:p>
    <w:p w14:paraId="087993DA" w14:textId="77777777" w:rsidR="008309B3" w:rsidRPr="000E18AB" w:rsidRDefault="003D4D95">
      <w:pPr>
        <w:pStyle w:val="Titre2"/>
        <w:spacing w:before="93"/>
        <w:ind w:left="3958" w:right="699" w:hanging="3253"/>
        <w:rPr>
          <w:lang w:val="fr-FR"/>
        </w:rPr>
      </w:pPr>
      <w:r w:rsidRPr="000E18AB">
        <w:rPr>
          <w:lang w:val="fr-FR"/>
        </w:rPr>
        <w:lastRenderedPageBreak/>
        <w:t>RUBRIQUES DU DOSSIER DE RECONNAISSANCE DES ACQUIS DE L’EXPERIENCE PROFESSIONNELLE</w:t>
      </w:r>
    </w:p>
    <w:p w14:paraId="3B29BDCE" w14:textId="77777777" w:rsidR="008309B3" w:rsidRPr="000E18AB" w:rsidRDefault="003D4D95">
      <w:pPr>
        <w:pStyle w:val="Corpsdetexte"/>
        <w:spacing w:before="9"/>
        <w:rPr>
          <w:b/>
          <w:sz w:val="14"/>
          <w:lang w:val="fr-FR"/>
        </w:rPr>
      </w:pPr>
      <w:r>
        <w:rPr>
          <w:noProof/>
          <w:lang w:val="fr-FR" w:eastAsia="fr-FR"/>
        </w:rPr>
        <mc:AlternateContent>
          <mc:Choice Requires="wps">
            <w:drawing>
              <wp:anchor distT="0" distB="0" distL="0" distR="0" simplePos="0" relativeHeight="251653632" behindDoc="0" locked="0" layoutInCell="1" allowOverlap="1" wp14:anchorId="3049DCE6" wp14:editId="1CAC335B">
                <wp:simplePos x="0" y="0"/>
                <wp:positionH relativeFrom="page">
                  <wp:posOffset>647700</wp:posOffset>
                </wp:positionH>
                <wp:positionV relativeFrom="paragraph">
                  <wp:posOffset>135890</wp:posOffset>
                </wp:positionV>
                <wp:extent cx="6265545" cy="426085"/>
                <wp:effectExtent l="9525" t="12065" r="11430" b="9525"/>
                <wp:wrapTopAndBottom/>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4260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8D80441" w14:textId="77777777" w:rsidR="008309B3" w:rsidRPr="000E18AB" w:rsidRDefault="003D4D95">
                            <w:pPr>
                              <w:spacing w:before="15" w:line="207" w:lineRule="exact"/>
                              <w:ind w:left="1001" w:right="999"/>
                              <w:jc w:val="center"/>
                              <w:rPr>
                                <w:sz w:val="18"/>
                                <w:lang w:val="fr-FR"/>
                              </w:rPr>
                            </w:pPr>
                            <w:r w:rsidRPr="000E18AB">
                              <w:rPr>
                                <w:sz w:val="18"/>
                                <w:lang w:val="fr-FR"/>
                              </w:rPr>
                              <w:t>AFIN DE PERMETTRE UNE MEILLEURE LISIBILITÉ DE VOTRE DOSSIER « RAEP »</w:t>
                            </w:r>
                          </w:p>
                          <w:p w14:paraId="6227E024" w14:textId="77777777" w:rsidR="008309B3" w:rsidRPr="000E18AB" w:rsidRDefault="003D4D95">
                            <w:pPr>
                              <w:spacing w:line="207" w:lineRule="exact"/>
                              <w:ind w:left="1042" w:right="999"/>
                              <w:jc w:val="center"/>
                              <w:rPr>
                                <w:sz w:val="18"/>
                                <w:lang w:val="fr-FR"/>
                              </w:rPr>
                            </w:pPr>
                            <w:r w:rsidRPr="000E18AB">
                              <w:rPr>
                                <w:sz w:val="18"/>
                                <w:lang w:val="fr-FR"/>
                              </w:rPr>
                              <w:t>PAR LES MEMBRES DU JURY, IL VOUS EST RECOMMANDÉ DE COMPLETER VOTRE DOSSIER</w:t>
                            </w:r>
                          </w:p>
                          <w:p w14:paraId="2ECEBD90" w14:textId="77777777" w:rsidR="008309B3" w:rsidRDefault="00254B31">
                            <w:pPr>
                              <w:spacing w:before="6"/>
                              <w:ind w:left="999" w:right="999"/>
                              <w:jc w:val="center"/>
                              <w:rPr>
                                <w:b/>
                                <w:sz w:val="18"/>
                              </w:rPr>
                            </w:pPr>
                            <w:r>
                              <w:rPr>
                                <w:b/>
                                <w:sz w:val="18"/>
                              </w:rPr>
                              <w:t>DE FACON DACTYLOGRA</w:t>
                            </w:r>
                            <w:r w:rsidRPr="005C169D">
                              <w:rPr>
                                <w:b/>
                                <w:sz w:val="18"/>
                              </w:rPr>
                              <w:t>PH</w:t>
                            </w:r>
                            <w:r w:rsidR="003D4D95" w:rsidRPr="005C169D">
                              <w:rPr>
                                <w:b/>
                                <w:sz w:val="18"/>
                              </w:rPr>
                              <w:t>IÉE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CE6" id="Text Box 11" o:spid="_x0000_s1027" type="#_x0000_t202" style="position:absolute;margin-left:51pt;margin-top:10.7pt;width:493.35pt;height:33.5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szKAIAADkEAAAOAAAAZHJzL2Uyb0RvYy54bWysU9uO2yAQfa/Uf0C8N06iTZRacVbbpFtV&#10;2l6k3X4AxthGBYYCiZ1+fQeI06h9q+oHNIaZMzPnzGzvR63ISTgvwVR0MZtTIgyHRpquot9eHt9s&#10;KPGBmYYpMKKiZ+Hp/e71q+1gS7GEHlQjHEEQ48vBVrQPwZZF4XkvNPMzsMLgYwtOs4C/risaxwZE&#10;16pYzufrYgDXWAdceI+3h/xIdwm/bQUPX9rWi0BURbG2kE6XzjqexW7Lys4x20t+KYP9QxWaSYNJ&#10;r1AHFhg5OvkXlJbcgYc2zDjoAtpWcpF6wG4W8z+6ee6ZFakXJMfbK03+/8Hyz6evjsgGtVtSYphG&#10;jV7EGMg7GMliEfkZrC/R7dmiYxjxHn1Tr94+Af/uiYF9z0wnHpyDoReswfpSZHETmnF8BKmHT9Bg&#10;HnYMkIDG1ulIHtJBEB11Ol+1ibVwvFwv16vV3YoSjm93y/V8s4rFFaycoq3z4YMATaJRUYfaJ3R2&#10;evIhu04uMZmBR6lU0l8ZMmCG+dt17guUbOJjdPOuq/fKkROLE5S+S15/6xaRD8z32S895dnSMuCA&#10;K6krurlGszLS9N40KX1gUmUbu1EGm4q8RaoyaWGsxyzRJEcNzRmJdJDnGfcPjR7cT0oGnOWK+h9H&#10;5gQl6qNBMeLgT4abjHoymOEYWtFASTb3IS/I0TrZ9Yic5TbwgIK1MnEZK8xVXMrF+UxqXHYpLsDt&#10;f/L6vfG7XwAAAP//AwBQSwMEFAAGAAgAAAAhANrCcPPdAAAACgEAAA8AAABkcnMvZG93bnJldi54&#10;bWxMj8FOwzAQRO9I/IO1SNyo3YiAFbKpEGovHJDS9gPceEkC8TqK3Sb8Pe4JjqMZzbwpN4sbxIWm&#10;0HtGWK8UCOLG255bhONh96BBhGjYmsEzIfxQgE11e1OawvqZa7rsYytSCYfCIHQxjoWUoenImbDy&#10;I3HyPv3kTExyaqWdzJzK3SAzpZ6kMz2nhc6M9NZR870/OwSqv3rvd3qux9ge38M2z7cfOeL93fL6&#10;AiLSEv/CcMVP6FAlppM/sw1iSFpl6UtEyNaPIK4BpfUziBOC1jnIqpT/L1S/AAAA//8DAFBLAQIt&#10;ABQABgAIAAAAIQC2gziS/gAAAOEBAAATAAAAAAAAAAAAAAAAAAAAAABbQ29udGVudF9UeXBlc10u&#10;eG1sUEsBAi0AFAAGAAgAAAAhADj9If/WAAAAlAEAAAsAAAAAAAAAAAAAAAAALwEAAF9yZWxzLy5y&#10;ZWxzUEsBAi0AFAAGAAgAAAAhAD4uSzMoAgAAOQQAAA4AAAAAAAAAAAAAAAAALgIAAGRycy9lMm9E&#10;b2MueG1sUEsBAi0AFAAGAAgAAAAhANrCcPPdAAAACgEAAA8AAAAAAAAAAAAAAAAAggQAAGRycy9k&#10;b3ducmV2LnhtbFBLBQYAAAAABAAEAPMAAACMBQAAAAA=&#10;" filled="f" strokeweight=".48pt">
                <v:textbox inset="0,0,0,0">
                  <w:txbxContent>
                    <w:p w14:paraId="08D80441" w14:textId="77777777" w:rsidR="008309B3" w:rsidRPr="000E18AB" w:rsidRDefault="003D4D95">
                      <w:pPr>
                        <w:spacing w:before="15" w:line="207" w:lineRule="exact"/>
                        <w:ind w:left="1001" w:right="999"/>
                        <w:jc w:val="center"/>
                        <w:rPr>
                          <w:sz w:val="18"/>
                          <w:lang w:val="fr-FR"/>
                        </w:rPr>
                      </w:pPr>
                      <w:r w:rsidRPr="000E18AB">
                        <w:rPr>
                          <w:sz w:val="18"/>
                          <w:lang w:val="fr-FR"/>
                        </w:rPr>
                        <w:t>AFIN DE PERMETTRE UNE MEILLEURE LISIBILITÉ DE VOTRE DOSSIER « RAEP »</w:t>
                      </w:r>
                    </w:p>
                    <w:p w14:paraId="6227E024" w14:textId="77777777" w:rsidR="008309B3" w:rsidRPr="000E18AB" w:rsidRDefault="003D4D95">
                      <w:pPr>
                        <w:spacing w:line="207" w:lineRule="exact"/>
                        <w:ind w:left="1042" w:right="999"/>
                        <w:jc w:val="center"/>
                        <w:rPr>
                          <w:sz w:val="18"/>
                          <w:lang w:val="fr-FR"/>
                        </w:rPr>
                      </w:pPr>
                      <w:r w:rsidRPr="000E18AB">
                        <w:rPr>
                          <w:sz w:val="18"/>
                          <w:lang w:val="fr-FR"/>
                        </w:rPr>
                        <w:t>PAR LES MEMBRES DU JURY, IL VOUS EST RECOMMANDÉ DE COMPLETER VOTRE DOSSIER</w:t>
                      </w:r>
                    </w:p>
                    <w:p w14:paraId="2ECEBD90" w14:textId="77777777" w:rsidR="008309B3" w:rsidRDefault="00254B31">
                      <w:pPr>
                        <w:spacing w:before="6"/>
                        <w:ind w:left="999" w:right="999"/>
                        <w:jc w:val="center"/>
                        <w:rPr>
                          <w:b/>
                          <w:sz w:val="18"/>
                        </w:rPr>
                      </w:pPr>
                      <w:r>
                        <w:rPr>
                          <w:b/>
                          <w:sz w:val="18"/>
                        </w:rPr>
                        <w:t>DE FACON DACTYLOGRA</w:t>
                      </w:r>
                      <w:r w:rsidRPr="005C169D">
                        <w:rPr>
                          <w:b/>
                          <w:sz w:val="18"/>
                        </w:rPr>
                        <w:t>PH</w:t>
                      </w:r>
                      <w:r w:rsidR="003D4D95" w:rsidRPr="005C169D">
                        <w:rPr>
                          <w:b/>
                          <w:sz w:val="18"/>
                        </w:rPr>
                        <w:t>IÉE</w:t>
                      </w:r>
                    </w:p>
                  </w:txbxContent>
                </v:textbox>
                <w10:wrap type="topAndBottom" anchorx="page"/>
              </v:shape>
            </w:pict>
          </mc:Fallback>
        </mc:AlternateContent>
      </w:r>
    </w:p>
    <w:p w14:paraId="4B6356BC" w14:textId="77777777" w:rsidR="008309B3" w:rsidRPr="000E18AB" w:rsidRDefault="008309B3">
      <w:pPr>
        <w:pStyle w:val="Corpsdetexte"/>
        <w:spacing w:before="5"/>
        <w:rPr>
          <w:b/>
          <w:sz w:val="11"/>
          <w:lang w:val="fr-FR"/>
        </w:rPr>
      </w:pPr>
    </w:p>
    <w:p w14:paraId="3D034E67" w14:textId="77777777" w:rsidR="008309B3" w:rsidRPr="000E18AB" w:rsidRDefault="003D4D95">
      <w:pPr>
        <w:pStyle w:val="Titre2"/>
        <w:spacing w:before="91"/>
        <w:ind w:left="214"/>
        <w:rPr>
          <w:lang w:val="fr-FR"/>
        </w:rPr>
      </w:pPr>
      <w:r w:rsidRPr="000E18AB">
        <w:rPr>
          <w:u w:val="thick"/>
          <w:lang w:val="fr-FR"/>
        </w:rPr>
        <w:t>Première partie</w:t>
      </w:r>
    </w:p>
    <w:p w14:paraId="42E392AB" w14:textId="77777777" w:rsidR="008309B3" w:rsidRPr="000E18AB" w:rsidRDefault="003D4D95">
      <w:pPr>
        <w:pStyle w:val="Corpsdetexte"/>
        <w:spacing w:before="8"/>
        <w:rPr>
          <w:b/>
          <w:sz w:val="18"/>
          <w:lang w:val="fr-FR"/>
        </w:rPr>
      </w:pPr>
      <w:r>
        <w:rPr>
          <w:noProof/>
          <w:lang w:val="fr-FR" w:eastAsia="fr-FR"/>
        </w:rPr>
        <mc:AlternateContent>
          <mc:Choice Requires="wps">
            <w:drawing>
              <wp:anchor distT="0" distB="0" distL="0" distR="0" simplePos="0" relativeHeight="251654656" behindDoc="0" locked="0" layoutInCell="1" allowOverlap="1" wp14:anchorId="153AEEB2" wp14:editId="10E3E4D4">
                <wp:simplePos x="0" y="0"/>
                <wp:positionH relativeFrom="page">
                  <wp:posOffset>647700</wp:posOffset>
                </wp:positionH>
                <wp:positionV relativeFrom="paragraph">
                  <wp:posOffset>165100</wp:posOffset>
                </wp:positionV>
                <wp:extent cx="6265545" cy="192405"/>
                <wp:effectExtent l="9525" t="12700" r="11430" b="13970"/>
                <wp:wrapTopAndBottom/>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92405"/>
                        </a:xfrm>
                        <a:prstGeom prst="rect">
                          <a:avLst/>
                        </a:prstGeom>
                        <a:solidFill>
                          <a:srgbClr val="A0A0A0"/>
                        </a:solidFill>
                        <a:ln w="6096">
                          <a:solidFill>
                            <a:srgbClr val="000000"/>
                          </a:solidFill>
                          <a:prstDash val="solid"/>
                          <a:miter lim="800000"/>
                          <a:headEnd/>
                          <a:tailEnd/>
                        </a:ln>
                      </wps:spPr>
                      <wps:txbx>
                        <w:txbxContent>
                          <w:p w14:paraId="7836FFAA" w14:textId="77777777" w:rsidR="008309B3" w:rsidRDefault="003D4D95">
                            <w:pPr>
                              <w:spacing w:before="20"/>
                              <w:ind w:left="2520"/>
                              <w:rPr>
                                <w:b/>
                              </w:rPr>
                            </w:pPr>
                            <w:r>
                              <w:rPr>
                                <w:b/>
                              </w:rPr>
                              <w:t>VOTRE IDENTITE ET SITUATION ACTUELLE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AEEB2" id="Text Box 10" o:spid="_x0000_s1028" type="#_x0000_t202" style="position:absolute;margin-left:51pt;margin-top:13pt;width:493.35pt;height:15.1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5tMAIAAGIEAAAOAAAAZHJzL2Uyb0RvYy54bWysVNtu2zAMfR+wfxD0vtgJmqA14hRZsg4D&#10;unVAuw+gZTkWJouapMTOvn6UnKTd7WVYAgiURB2S55Be3g6dZgfpvEJT8ukk50wagbUyu5J/ebp7&#10;c82ZD2Bq0GhkyY/S89vV61fL3hZyhi3qWjpGIMYXvS15G4ItssyLVnbgJ2ilocsGXQeBtm6X1Q56&#10;Qu90NsvzRdajq61DIb2n0+14yVcJv2mkCA9N42VguuSUW0irS2sV12y1hGLnwLZKnNKAf8iiA2Uo&#10;6AVqCwHY3qnfoDolHHpswkRgl2HTKCFTDVTNNP+lmscWrEy1EDneXmjy/w9WfDp8dkzVpN2UMwMd&#10;afQkh8De4sCmiZ/e+oLcHi05hoHOyTfV6u09iq+eGdy0YHZy7Rz2rYSa8ptGZrMXT6MivvARpOo/&#10;Yk1xYB8wAQ2N6yJ5RAcjdNLpeNEm5iLocDFbzOdXc84E3U1vZlf5PIWA4vzaOh/eS+xYNEruSPuE&#10;Dod7H2I2UJxdYjCPWtV3Suu0cbtqox07APXJOo//E/pPbtqwnlLJbxYjAX+FyNPvTxAxhS34dgyV&#10;0KMbFJ0KNAladSW/vryGIvL5ztTJJYDSo021aHMiOHI6shuGakhaziJk5LvC+kiMOxwbnwaVjBbd&#10;d856avqS+297cJIz/cGQanFCzoY7G9XZACPoackDZ6O5CeMk7a1Tu5aQx74wuCZlG5VIf87ilC41&#10;ctLiNHRxUl7uk9fzp2H1AwAA//8DAFBLAwQUAAYACAAAACEAiCC86OEAAAAKAQAADwAAAGRycy9k&#10;b3ducmV2LnhtbEyPUUvDMBSF3wX/Q7iCL+KS1tmV2nSIKIgDxene0ya2Zc1NTdKt/nvvnvTpcriH&#10;c75Trmc7sIPxoXcoIVkIYAYbp3tsJXx+PF3nwEJUqNXg0Ej4MQHW1flZqQrtjvhuDtvYMgrBUCgJ&#10;XYxjwXloOmNVWLjRIP2+nLcqkvQt114dKdwOPBUi41b1SA2dGs1DZ5r9drISds/z6/IqSd6mnV59&#10;P74s/X7a1FJeXsz3d8CimeOfGU74hA4VMdVuQh3YQFqktCVKSDO6J4PI8xWwWsJtdgO8Kvn/CdUv&#10;AAAA//8DAFBLAQItABQABgAIAAAAIQC2gziS/gAAAOEBAAATAAAAAAAAAAAAAAAAAAAAAABbQ29u&#10;dGVudF9UeXBlc10ueG1sUEsBAi0AFAAGAAgAAAAhADj9If/WAAAAlAEAAAsAAAAAAAAAAAAAAAAA&#10;LwEAAF9yZWxzLy5yZWxzUEsBAi0AFAAGAAgAAAAhAJEl/m0wAgAAYgQAAA4AAAAAAAAAAAAAAAAA&#10;LgIAAGRycy9lMm9Eb2MueG1sUEsBAi0AFAAGAAgAAAAhAIggvOjhAAAACgEAAA8AAAAAAAAAAAAA&#10;AAAAigQAAGRycy9kb3ducmV2LnhtbFBLBQYAAAAABAAEAPMAAACYBQAAAAA=&#10;" fillcolor="#a0a0a0" strokeweight=".48pt">
                <v:textbox inset="0,0,0,0">
                  <w:txbxContent>
                    <w:p w14:paraId="7836FFAA" w14:textId="77777777" w:rsidR="008309B3" w:rsidRDefault="003D4D95">
                      <w:pPr>
                        <w:spacing w:before="20"/>
                        <w:ind w:left="2520"/>
                        <w:rPr>
                          <w:b/>
                        </w:rPr>
                      </w:pPr>
                      <w:r>
                        <w:rPr>
                          <w:b/>
                        </w:rPr>
                        <w:t>VOTRE IDENTITE ET SITUATION ACTUELLE</w:t>
                      </w:r>
                    </w:p>
                  </w:txbxContent>
                </v:textbox>
                <w10:wrap type="topAndBottom" anchorx="page"/>
              </v:shape>
            </w:pict>
          </mc:Fallback>
        </mc:AlternateContent>
      </w:r>
    </w:p>
    <w:p w14:paraId="2F7E8E60" w14:textId="77777777" w:rsidR="008309B3" w:rsidRPr="000E18AB" w:rsidRDefault="008309B3">
      <w:pPr>
        <w:pStyle w:val="Corpsdetexte"/>
        <w:spacing w:before="4"/>
        <w:rPr>
          <w:b/>
          <w:sz w:val="11"/>
          <w:lang w:val="fr-FR"/>
        </w:rPr>
      </w:pPr>
    </w:p>
    <w:p w14:paraId="2528D411" w14:textId="77777777" w:rsidR="008309B3" w:rsidRPr="000E18AB" w:rsidRDefault="003D4D95" w:rsidP="00254B31">
      <w:pPr>
        <w:pStyle w:val="Corpsdetexte"/>
        <w:spacing w:before="90"/>
        <w:ind w:left="213" w:right="233"/>
        <w:jc w:val="both"/>
        <w:rPr>
          <w:lang w:val="fr-FR"/>
        </w:rPr>
      </w:pPr>
      <w:r w:rsidRPr="000E18AB">
        <w:rPr>
          <w:lang w:val="fr-FR"/>
        </w:rPr>
        <w:t>Joindre un justificatif de votre identité (photocopie de la carte d’identité…) et de votre situation actuelle (états des services établi</w:t>
      </w:r>
      <w:r w:rsidR="00D43696">
        <w:rPr>
          <w:lang w:val="fr-FR"/>
        </w:rPr>
        <w:t>s</w:t>
      </w:r>
      <w:r w:rsidRPr="000E18AB">
        <w:rPr>
          <w:lang w:val="fr-FR"/>
        </w:rPr>
        <w:t xml:space="preserve"> à la date du premier jour des</w:t>
      </w:r>
      <w:r w:rsidRPr="000E18AB">
        <w:rPr>
          <w:spacing w:val="-9"/>
          <w:lang w:val="fr-FR"/>
        </w:rPr>
        <w:t xml:space="preserve"> </w:t>
      </w:r>
      <w:r w:rsidRPr="000E18AB">
        <w:rPr>
          <w:lang w:val="fr-FR"/>
        </w:rPr>
        <w:t>épreuves).</w:t>
      </w:r>
    </w:p>
    <w:p w14:paraId="2A5C45D3" w14:textId="77777777" w:rsidR="008309B3" w:rsidRPr="000E18AB" w:rsidRDefault="008309B3">
      <w:pPr>
        <w:pStyle w:val="Corpsdetexte"/>
        <w:rPr>
          <w:lang w:val="fr-FR"/>
        </w:rPr>
      </w:pPr>
    </w:p>
    <w:p w14:paraId="30EF8B97" w14:textId="77777777" w:rsidR="008309B3" w:rsidRPr="000E18AB" w:rsidRDefault="003D4D95">
      <w:pPr>
        <w:pStyle w:val="Titre2"/>
        <w:spacing w:before="1"/>
        <w:rPr>
          <w:lang w:val="fr-FR"/>
        </w:rPr>
      </w:pPr>
      <w:r w:rsidRPr="000E18AB">
        <w:rPr>
          <w:u w:val="thick"/>
          <w:lang w:val="fr-FR"/>
        </w:rPr>
        <w:t>Deuxième partie</w:t>
      </w:r>
    </w:p>
    <w:p w14:paraId="70CAF4D2" w14:textId="77777777" w:rsidR="008309B3" w:rsidRPr="000E18AB" w:rsidRDefault="003D4D95">
      <w:pPr>
        <w:pStyle w:val="Corpsdetexte"/>
        <w:spacing w:before="7"/>
        <w:rPr>
          <w:b/>
          <w:sz w:val="18"/>
          <w:lang w:val="fr-FR"/>
        </w:rPr>
      </w:pPr>
      <w:r>
        <w:rPr>
          <w:noProof/>
          <w:lang w:val="fr-FR" w:eastAsia="fr-FR"/>
        </w:rPr>
        <mc:AlternateContent>
          <mc:Choice Requires="wps">
            <w:drawing>
              <wp:anchor distT="0" distB="0" distL="0" distR="0" simplePos="0" relativeHeight="251656704" behindDoc="0" locked="0" layoutInCell="1" allowOverlap="1" wp14:anchorId="11CE5B68" wp14:editId="349555B6">
                <wp:simplePos x="0" y="0"/>
                <wp:positionH relativeFrom="page">
                  <wp:posOffset>647700</wp:posOffset>
                </wp:positionH>
                <wp:positionV relativeFrom="paragraph">
                  <wp:posOffset>164465</wp:posOffset>
                </wp:positionV>
                <wp:extent cx="6265545" cy="193040"/>
                <wp:effectExtent l="9525" t="12065" r="11430" b="13970"/>
                <wp:wrapTopAndBottom/>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93040"/>
                        </a:xfrm>
                        <a:prstGeom prst="rect">
                          <a:avLst/>
                        </a:prstGeom>
                        <a:solidFill>
                          <a:srgbClr val="A0A0A0"/>
                        </a:solidFill>
                        <a:ln w="6096">
                          <a:solidFill>
                            <a:srgbClr val="000000"/>
                          </a:solidFill>
                          <a:prstDash val="solid"/>
                          <a:miter lim="800000"/>
                          <a:headEnd/>
                          <a:tailEnd/>
                        </a:ln>
                      </wps:spPr>
                      <wps:txbx>
                        <w:txbxContent>
                          <w:p w14:paraId="6ACCAF8C" w14:textId="77777777" w:rsidR="008309B3" w:rsidRDefault="003D4D95">
                            <w:pPr>
                              <w:spacing w:before="20"/>
                              <w:ind w:left="2995"/>
                              <w:rPr>
                                <w:b/>
                              </w:rPr>
                            </w:pPr>
                            <w:r>
                              <w:rPr>
                                <w:b/>
                              </w:rPr>
                              <w:t>VOTRE PARCOURS DE 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E5B68" id="Text Box 8" o:spid="_x0000_s1029" type="#_x0000_t202" style="position:absolute;margin-left:51pt;margin-top:12.95pt;width:493.35pt;height:15.2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0jmLwIAAGAEAAAOAAAAZHJzL2Uyb0RvYy54bWysVFFv2jAQfp+0/2D5fSTQgiBqqBis06Su&#10;m9TuBxyOQ6w5Ps82JOzX7+wArbrtZRpI1tm++/zdd3e5ue1bzQ7SeYWm5ONRzpk0AitldiX/9nT3&#10;bs6ZD2Aq0GhkyY/S89vl2zc3nS3kBBvUlXSMQIwvOlvyJgRbZJkXjWzBj9BKQ5c1uhYCbd0uqxx0&#10;hN7qbJLns6xDV1mHQnpPp5vhki8Tfl1LEb7UtZeB6ZITt5BWl9ZtXLPlDRQ7B7ZR4kQD/oFFC8rQ&#10;oxeoDQRge6d+g2qVcOixDiOBbYZ1rYRMOVA24/xVNo8NWJlyIXG8vcjk/x+seDh8dUxVJV9wZqCl&#10;Ej3JPrD32LN5VKezviCnR0tuoadjqnLK1Nt7FN89M7huwOzkyjnsGgkVsRvHyOxF6IDjI8i2+4wV&#10;PQP7gAmor10bpSMxGKFTlY6XykQqgg5nk9l0ej3lTNDdeHGVX6fSZVCco63z4aPElkWj5I4qn9Dh&#10;cO9DZAPF2SU+5lGr6k5pnTZut11rxw5AXbLK4z8l8MpNG9YRlXwxGwT4K0Sefn+CiBQ24JvhqUQi&#10;ukHRqkBzoFVb8vklGoqo5wdTJZcASg825aLNSeCo6aBu6Ld9quRVhIzib7E6kuIOh7anMSWjQfeT&#10;s45avuT+xx6c5Ex/MlS1OB9nw52N7dkAIyi05IGzwVyHYY721qldQ8hDXxhcUWVrlUR/ZnGiS22c&#10;anEauTgnL/fJ6/nDsPwFAAD//wMAUEsDBBQABgAIAAAAIQCOmgL54QAAAAoBAAAPAAAAZHJzL2Rv&#10;d25yZXYueG1sTI9PS8QwFMTvgt8hPMGLuEnr/qm16SKiICsoru49bZ5t2ealJulu/fZmT3ocZpj5&#10;TbGeTM8O6HxnSUIyE8CQaqs7aiR8fjxdZ8B8UKRVbwkl/KCHdXl+Vqhc2yO942EbGhZLyOdKQhvC&#10;kHPu6xaN8jM7IEXvyzqjQpSu4dqpYyw3PU+FWHKjOooLrRrwocV6vx2NhN3z9Dq/SpK3cadX34+b&#10;uduPL5WUlxfT/R2wgFP4C8MJP6JDGZkqO5L2rI9apPFLkJAuboGdAiLLVsAqCYvlDfCy4P8vlL8A&#10;AAD//wMAUEsBAi0AFAAGAAgAAAAhALaDOJL+AAAA4QEAABMAAAAAAAAAAAAAAAAAAAAAAFtDb250&#10;ZW50X1R5cGVzXS54bWxQSwECLQAUAAYACAAAACEAOP0h/9YAAACUAQAACwAAAAAAAAAAAAAAAAAv&#10;AQAAX3JlbHMvLnJlbHNQSwECLQAUAAYACAAAACEA1GdI5i8CAABgBAAADgAAAAAAAAAAAAAAAAAu&#10;AgAAZHJzL2Uyb0RvYy54bWxQSwECLQAUAAYACAAAACEAjpoC+eEAAAAKAQAADwAAAAAAAAAAAAAA&#10;AACJBAAAZHJzL2Rvd25yZXYueG1sUEsFBgAAAAAEAAQA8wAAAJcFAAAAAA==&#10;" fillcolor="#a0a0a0" strokeweight=".48pt">
                <v:textbox inset="0,0,0,0">
                  <w:txbxContent>
                    <w:p w14:paraId="6ACCAF8C" w14:textId="77777777" w:rsidR="008309B3" w:rsidRDefault="003D4D95">
                      <w:pPr>
                        <w:spacing w:before="20"/>
                        <w:ind w:left="2995"/>
                        <w:rPr>
                          <w:b/>
                        </w:rPr>
                      </w:pPr>
                      <w:r>
                        <w:rPr>
                          <w:b/>
                        </w:rPr>
                        <w:t>VOTRE PARCOURS DE FORMATION</w:t>
                      </w:r>
                    </w:p>
                  </w:txbxContent>
                </v:textbox>
                <w10:wrap type="topAndBottom" anchorx="page"/>
              </v:shape>
            </w:pict>
          </mc:Fallback>
        </mc:AlternateContent>
      </w:r>
    </w:p>
    <w:p w14:paraId="351F1BBE" w14:textId="77777777" w:rsidR="008309B3" w:rsidRPr="000E18AB" w:rsidRDefault="008309B3">
      <w:pPr>
        <w:pStyle w:val="Corpsdetexte"/>
        <w:spacing w:before="5"/>
        <w:rPr>
          <w:b/>
          <w:sz w:val="11"/>
          <w:lang w:val="fr-FR"/>
        </w:rPr>
      </w:pPr>
    </w:p>
    <w:p w14:paraId="057820D1" w14:textId="77777777" w:rsidR="008309B3" w:rsidRPr="000E18AB" w:rsidRDefault="003D4D95">
      <w:pPr>
        <w:spacing w:before="91"/>
        <w:ind w:left="214"/>
        <w:rPr>
          <w:b/>
          <w:lang w:val="fr-FR"/>
        </w:rPr>
      </w:pPr>
      <w:r w:rsidRPr="000E18AB">
        <w:rPr>
          <w:b/>
          <w:u w:val="thick"/>
          <w:lang w:val="fr-FR"/>
        </w:rPr>
        <w:t>Scolarité générale et études :</w:t>
      </w:r>
    </w:p>
    <w:p w14:paraId="6C8FAEC4" w14:textId="77777777" w:rsidR="008309B3" w:rsidRPr="000E18AB" w:rsidRDefault="008309B3">
      <w:pPr>
        <w:pStyle w:val="Corpsdetexte"/>
        <w:rPr>
          <w:b/>
          <w:sz w:val="14"/>
          <w:lang w:val="fr-FR"/>
        </w:rPr>
      </w:pPr>
    </w:p>
    <w:p w14:paraId="5F3081EC" w14:textId="77777777" w:rsidR="008309B3" w:rsidRPr="000E18AB" w:rsidRDefault="003D4D95">
      <w:pPr>
        <w:pStyle w:val="Corpsdetexte"/>
        <w:spacing w:before="91"/>
        <w:ind w:left="213"/>
        <w:rPr>
          <w:lang w:val="fr-FR"/>
        </w:rPr>
      </w:pPr>
      <w:r w:rsidRPr="000E18AB">
        <w:rPr>
          <w:lang w:val="fr-FR"/>
        </w:rPr>
        <w:t>Joindre une copie du diplôme le plus élevé.</w:t>
      </w:r>
    </w:p>
    <w:p w14:paraId="62F52A27" w14:textId="77777777" w:rsidR="008309B3" w:rsidRPr="000E18AB" w:rsidRDefault="008309B3">
      <w:pPr>
        <w:pStyle w:val="Corpsdetexte"/>
        <w:rPr>
          <w:lang w:val="fr-FR"/>
        </w:rPr>
      </w:pPr>
    </w:p>
    <w:p w14:paraId="725EF7D3" w14:textId="77777777" w:rsidR="008309B3" w:rsidRPr="000E18AB" w:rsidRDefault="003D4D95">
      <w:pPr>
        <w:pStyle w:val="Titre2"/>
        <w:spacing w:before="0"/>
        <w:rPr>
          <w:lang w:val="fr-FR"/>
        </w:rPr>
      </w:pPr>
      <w:r w:rsidRPr="000E18AB">
        <w:rPr>
          <w:u w:val="thick"/>
          <w:lang w:val="fr-FR"/>
        </w:rPr>
        <w:t>Vos autres formations :</w:t>
      </w:r>
    </w:p>
    <w:p w14:paraId="40565BCE" w14:textId="77777777" w:rsidR="008309B3" w:rsidRPr="000E18AB" w:rsidRDefault="008309B3">
      <w:pPr>
        <w:pStyle w:val="Corpsdetexte"/>
        <w:rPr>
          <w:b/>
          <w:sz w:val="14"/>
          <w:lang w:val="fr-FR"/>
        </w:rPr>
      </w:pPr>
    </w:p>
    <w:p w14:paraId="4C0CB4F1" w14:textId="77777777" w:rsidR="008309B3" w:rsidRPr="000E18AB" w:rsidRDefault="003D4D95">
      <w:pPr>
        <w:pStyle w:val="Corpsdetexte"/>
        <w:spacing w:before="91"/>
        <w:ind w:left="213" w:right="226"/>
        <w:jc w:val="both"/>
        <w:rPr>
          <w:lang w:val="fr-FR"/>
        </w:rPr>
      </w:pPr>
      <w:r w:rsidRPr="000E18AB">
        <w:rPr>
          <w:lang w:val="fr-FR"/>
        </w:rPr>
        <w:t xml:space="preserve">Actions de formation professionnelle et continue </w:t>
      </w:r>
      <w:r w:rsidRPr="00CB4011">
        <w:rPr>
          <w:b/>
          <w:u w:val="single"/>
          <w:lang w:val="fr-FR"/>
        </w:rPr>
        <w:t>que vous jugez importantes</w:t>
      </w:r>
      <w:r w:rsidRPr="000E18AB">
        <w:rPr>
          <w:lang w:val="fr-FR"/>
        </w:rPr>
        <w:t xml:space="preserve"> </w:t>
      </w:r>
      <w:r w:rsidR="00CB4011">
        <w:rPr>
          <w:lang w:val="fr-FR"/>
        </w:rPr>
        <w:t>(que</w:t>
      </w:r>
      <w:r w:rsidR="00CB4011" w:rsidRPr="005C169D">
        <w:rPr>
          <w:lang w:val="fr-FR"/>
        </w:rPr>
        <w:t>l</w:t>
      </w:r>
      <w:r w:rsidR="00254B31" w:rsidRPr="005C169D">
        <w:rPr>
          <w:lang w:val="fr-FR"/>
        </w:rPr>
        <w:t>le</w:t>
      </w:r>
      <w:r w:rsidR="00CB4011">
        <w:rPr>
          <w:lang w:val="fr-FR"/>
        </w:rPr>
        <w:t xml:space="preserve"> que soit la durée de la formation) </w:t>
      </w:r>
      <w:r w:rsidRPr="000E18AB">
        <w:rPr>
          <w:lang w:val="fr-FR"/>
        </w:rPr>
        <w:t>pour vos compétences professionnelles : apprentissage, formations professionnelles civiles et militaires, st</w:t>
      </w:r>
      <w:r w:rsidR="00254B31">
        <w:rPr>
          <w:lang w:val="fr-FR"/>
        </w:rPr>
        <w:t xml:space="preserve">ages, congés de formation, etc. </w:t>
      </w:r>
      <w:r w:rsidRPr="000E18AB">
        <w:rPr>
          <w:lang w:val="fr-FR"/>
        </w:rPr>
        <w:t>d’une durée supérieure à deux</w:t>
      </w:r>
      <w:r w:rsidRPr="000E18AB">
        <w:rPr>
          <w:spacing w:val="-10"/>
          <w:lang w:val="fr-FR"/>
        </w:rPr>
        <w:t xml:space="preserve"> </w:t>
      </w:r>
      <w:r w:rsidRPr="000E18AB">
        <w:rPr>
          <w:lang w:val="fr-FR"/>
        </w:rPr>
        <w:t>jours.</w:t>
      </w:r>
    </w:p>
    <w:p w14:paraId="1E8669DA" w14:textId="77777777" w:rsidR="008309B3" w:rsidRPr="000E18AB" w:rsidRDefault="008309B3">
      <w:pPr>
        <w:pStyle w:val="Corpsdetexte"/>
        <w:spacing w:before="10"/>
        <w:rPr>
          <w:sz w:val="21"/>
          <w:lang w:val="fr-FR"/>
        </w:rPr>
      </w:pPr>
    </w:p>
    <w:p w14:paraId="2597A40B" w14:textId="77777777" w:rsidR="008309B3" w:rsidRPr="000E18AB" w:rsidRDefault="003D4D95">
      <w:pPr>
        <w:pStyle w:val="Corpsdetexte"/>
        <w:ind w:left="214" w:right="225" w:hanging="1"/>
        <w:jc w:val="both"/>
        <w:rPr>
          <w:lang w:val="fr-FR"/>
        </w:rPr>
      </w:pPr>
      <w:r w:rsidRPr="000E18AB">
        <w:rPr>
          <w:lang w:val="fr-FR"/>
        </w:rPr>
        <w:t xml:space="preserve">Vous pouvez, si vous le souhaitez, joindre une attestation de formation ou de stage </w:t>
      </w:r>
      <w:r w:rsidRPr="000E18AB">
        <w:rPr>
          <w:u w:val="single"/>
          <w:lang w:val="fr-FR"/>
        </w:rPr>
        <w:t>qu’il vous parait particulièrement important de présenter</w:t>
      </w:r>
      <w:r w:rsidRPr="000E18AB">
        <w:rPr>
          <w:lang w:val="fr-FR"/>
        </w:rPr>
        <w:t>. Vous classerez ces pièces dans la partie « Annexes » du dossier.</w:t>
      </w:r>
    </w:p>
    <w:p w14:paraId="457CF74A" w14:textId="77777777" w:rsidR="008309B3" w:rsidRPr="000E18AB" w:rsidRDefault="003D4D95">
      <w:pPr>
        <w:pStyle w:val="Corpsdetexte"/>
        <w:spacing w:before="9"/>
        <w:rPr>
          <w:sz w:val="18"/>
          <w:lang w:val="fr-FR"/>
        </w:rPr>
      </w:pPr>
      <w:r>
        <w:rPr>
          <w:noProof/>
          <w:lang w:val="fr-FR" w:eastAsia="fr-FR"/>
        </w:rPr>
        <mc:AlternateContent>
          <mc:Choice Requires="wps">
            <w:drawing>
              <wp:anchor distT="0" distB="0" distL="0" distR="0" simplePos="0" relativeHeight="251657728" behindDoc="0" locked="0" layoutInCell="1" allowOverlap="1" wp14:anchorId="6005F20B" wp14:editId="5F238269">
                <wp:simplePos x="0" y="0"/>
                <wp:positionH relativeFrom="page">
                  <wp:posOffset>647700</wp:posOffset>
                </wp:positionH>
                <wp:positionV relativeFrom="paragraph">
                  <wp:posOffset>165100</wp:posOffset>
                </wp:positionV>
                <wp:extent cx="6265545" cy="180340"/>
                <wp:effectExtent l="9525" t="12700" r="11430" b="6985"/>
                <wp:wrapTopAndBottom/>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80340"/>
                        </a:xfrm>
                        <a:prstGeom prst="rect">
                          <a:avLst/>
                        </a:prstGeom>
                        <a:solidFill>
                          <a:srgbClr val="A0A0A0"/>
                        </a:solidFill>
                        <a:ln w="6096">
                          <a:solidFill>
                            <a:srgbClr val="000000"/>
                          </a:solidFill>
                          <a:prstDash val="solid"/>
                          <a:miter lim="800000"/>
                          <a:headEnd/>
                          <a:tailEnd/>
                        </a:ln>
                      </wps:spPr>
                      <wps:txbx>
                        <w:txbxContent>
                          <w:p w14:paraId="05A6C635" w14:textId="77777777" w:rsidR="008309B3" w:rsidRDefault="003D4D95">
                            <w:pPr>
                              <w:spacing w:before="1"/>
                              <w:ind w:left="2686"/>
                              <w:rPr>
                                <w:b/>
                              </w:rPr>
                            </w:pPr>
                            <w:r>
                              <w:rPr>
                                <w:b/>
                              </w:rPr>
                              <w:t>VOTRE EXPERIENCE PROFESSIONNELLE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05F20B" id="Text Box 7" o:spid="_x0000_s1030" type="#_x0000_t202" style="position:absolute;margin-left:51pt;margin-top:13pt;width:493.35pt;height:14.2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2QLgIAAGAEAAAOAAAAZHJzL2Uyb0RvYy54bWysVNuO0zAQfUfiHyy/06SlLUvUdFVaFiEt&#10;F2mXD5g4TmPheIztNlm+nrHTdlcLvCBayRrb4+Mz53iyuh46zY7SeYWm5NNJzpk0Amtl9iX/dn/z&#10;6oozH8DUoNHIkj9Iz6/XL1+selvIGbaoa+kYgRhf9LbkbQi2yDIvWtmBn6CVhjYbdB0Emrp9Vjvo&#10;Cb3T2SzPl1mPrrYOhfSeVnfjJl8n/KaRInxpGi8D0yUnbiGNLo1VHLP1Coq9A9sqcaIB/8CiA2Xo&#10;0gvUDgKwg1O/QXVKOPTYhInALsOmUUKmGqiaaf6smrsWrEy1kDjeXmTy/w9WfD5+dUzVJSejDHRk&#10;0b0cAnuHA3sT1emtLyjpzlJaGGiZXE6VenuL4rtnBrctmL3cOId9K6EmdtN4MntydMTxEaTqP2FN&#10;18AhYAIaGtdF6UgMRujk0sPFmUhF0OJytlws5gvOBO1Nr/LX82RdBsX5tHU+fJDYsRiU3JHzCR2O&#10;tz5ENlCcU+JlHrWqb5TWaeL21VY7dgR6JZs8/lMBz9K0YT1Ryd8uRwH+CpGn358gIoUd+Ha8KpGI&#10;aVB0KlAfaNWREZfTUEQ935s6pQRQeoypFm1OAkdNR3XDUA3JyXmEjOJXWD+Q4g7HZ09tSkGL7idn&#10;PT35kvsfB3CSM/3RkGuxP86BOwfVOQAj6GjJA2djuA1jHx2sU/uWkMd3YXBDzjYqif7I4kSXnnHy&#10;4tRysU+ezlPW44dh/QsAAP//AwBQSwMEFAAGAAgAAAAhAE/dTGjgAAAACgEAAA8AAABkcnMvZG93&#10;bnJldi54bWxMj1FLwzAUhd8F/0O4gi/ikpa6la7pEFEQBcW5vafNtS1rkpqkW/333j3p0+VwD+d8&#10;p9zMZmBH9KF3VkKyEMDQNk73tpWw+3y6zYGFqKxWg7Mo4QcDbKrLi1IV2p3sBx63sWUUYkOhJHQx&#10;jgXnoenQqLBwI1r6fTlvVCTpW669OlG4GXgqxJIb1Vtq6NSIDx02h+1kJOyf57fsJknep71efT++&#10;ZP4wvdZSXl/N92tgEef4Z4YzPqFDRUy1m6wObCAtUtoSJaRLumeDyPMVsFrCXZYBr0r+f0L1CwAA&#10;//8DAFBLAQItABQABgAIAAAAIQC2gziS/gAAAOEBAAATAAAAAAAAAAAAAAAAAAAAAABbQ29udGVu&#10;dF9UeXBlc10ueG1sUEsBAi0AFAAGAAgAAAAhADj9If/WAAAAlAEAAAsAAAAAAAAAAAAAAAAALwEA&#10;AF9yZWxzLy5yZWxzUEsBAi0AFAAGAAgAAAAhAPHJ7ZAuAgAAYAQAAA4AAAAAAAAAAAAAAAAALgIA&#10;AGRycy9lMm9Eb2MueG1sUEsBAi0AFAAGAAgAAAAhAE/dTGjgAAAACgEAAA8AAAAAAAAAAAAAAAAA&#10;iAQAAGRycy9kb3ducmV2LnhtbFBLBQYAAAAABAAEAPMAAACVBQAAAAA=&#10;" fillcolor="#a0a0a0" strokeweight=".48pt">
                <v:textbox inset="0,0,0,0">
                  <w:txbxContent>
                    <w:p w14:paraId="05A6C635" w14:textId="77777777" w:rsidR="008309B3" w:rsidRDefault="003D4D95">
                      <w:pPr>
                        <w:spacing w:before="1"/>
                        <w:ind w:left="2686"/>
                        <w:rPr>
                          <w:b/>
                        </w:rPr>
                      </w:pPr>
                      <w:r>
                        <w:rPr>
                          <w:b/>
                        </w:rPr>
                        <w:t>VOTRE EXPERIENCE PROFESSIONNELLE</w:t>
                      </w:r>
                    </w:p>
                  </w:txbxContent>
                </v:textbox>
                <w10:wrap type="topAndBottom" anchorx="page"/>
              </v:shape>
            </w:pict>
          </mc:Fallback>
        </mc:AlternateContent>
      </w:r>
    </w:p>
    <w:p w14:paraId="66279BAF" w14:textId="77777777" w:rsidR="008309B3" w:rsidRPr="000E18AB" w:rsidRDefault="008309B3">
      <w:pPr>
        <w:pStyle w:val="Corpsdetexte"/>
        <w:spacing w:before="4"/>
        <w:rPr>
          <w:sz w:val="11"/>
          <w:lang w:val="fr-FR"/>
        </w:rPr>
      </w:pPr>
    </w:p>
    <w:p w14:paraId="188C858F" w14:textId="77777777" w:rsidR="008309B3" w:rsidRPr="000E18AB" w:rsidRDefault="003D4D95">
      <w:pPr>
        <w:pStyle w:val="Corpsdetexte"/>
        <w:spacing w:before="91"/>
        <w:ind w:left="213" w:right="224"/>
        <w:jc w:val="both"/>
        <w:rPr>
          <w:lang w:val="fr-FR"/>
        </w:rPr>
      </w:pPr>
      <w:r w:rsidRPr="000E18AB">
        <w:rPr>
          <w:lang w:val="fr-FR"/>
        </w:rPr>
        <w:t>Les acquis de l’expérience professionnelle d’un candidat doivent être entendus comme l’ensemble des connaissances, compétences et aptitudes professionnelles qu’il a acquis :</w:t>
      </w:r>
    </w:p>
    <w:p w14:paraId="61EC7186" w14:textId="77777777" w:rsidR="008309B3" w:rsidRPr="000E18AB" w:rsidRDefault="008309B3">
      <w:pPr>
        <w:pStyle w:val="Corpsdetexte"/>
        <w:rPr>
          <w:lang w:val="fr-FR"/>
        </w:rPr>
      </w:pPr>
    </w:p>
    <w:p w14:paraId="46CC12D2" w14:textId="77777777" w:rsidR="008309B3" w:rsidRPr="000E18AB" w:rsidRDefault="003D4D95">
      <w:pPr>
        <w:pStyle w:val="Paragraphedeliste"/>
        <w:numPr>
          <w:ilvl w:val="0"/>
          <w:numId w:val="2"/>
        </w:numPr>
        <w:tabs>
          <w:tab w:val="left" w:pos="344"/>
        </w:tabs>
        <w:ind w:right="224" w:firstLine="0"/>
        <w:jc w:val="both"/>
        <w:rPr>
          <w:lang w:val="fr-FR"/>
        </w:rPr>
      </w:pPr>
      <w:proofErr w:type="gramStart"/>
      <w:r w:rsidRPr="000E18AB">
        <w:rPr>
          <w:lang w:val="fr-FR"/>
        </w:rPr>
        <w:t>dans</w:t>
      </w:r>
      <w:proofErr w:type="gramEnd"/>
      <w:r w:rsidRPr="000E18AB">
        <w:rPr>
          <w:lang w:val="fr-FR"/>
        </w:rPr>
        <w:t xml:space="preserve"> l’exercice d’une activité au sein des administrations mentionnées à l’article 2 de la loi n° 83-634 du 13 juillet 1983 portant droits et obligations des fonctionnaires</w:t>
      </w:r>
      <w:r w:rsidRPr="000E18AB">
        <w:rPr>
          <w:spacing w:val="-12"/>
          <w:lang w:val="fr-FR"/>
        </w:rPr>
        <w:t xml:space="preserve"> </w:t>
      </w:r>
      <w:r w:rsidRPr="000E18AB">
        <w:rPr>
          <w:lang w:val="fr-FR"/>
        </w:rPr>
        <w:t>;</w:t>
      </w:r>
    </w:p>
    <w:p w14:paraId="1DFAE6C5" w14:textId="77777777" w:rsidR="008309B3" w:rsidRPr="000E18AB" w:rsidRDefault="008309B3">
      <w:pPr>
        <w:pStyle w:val="Corpsdetexte"/>
        <w:spacing w:before="11"/>
        <w:rPr>
          <w:sz w:val="21"/>
          <w:lang w:val="fr-FR"/>
        </w:rPr>
      </w:pPr>
    </w:p>
    <w:p w14:paraId="3D73DD4C" w14:textId="77777777" w:rsidR="008309B3" w:rsidRPr="000E18AB" w:rsidRDefault="003D4D95">
      <w:pPr>
        <w:pStyle w:val="Paragraphedeliste"/>
        <w:numPr>
          <w:ilvl w:val="0"/>
          <w:numId w:val="2"/>
        </w:numPr>
        <w:tabs>
          <w:tab w:val="left" w:pos="343"/>
        </w:tabs>
        <w:ind w:left="342" w:hanging="128"/>
        <w:jc w:val="both"/>
        <w:rPr>
          <w:lang w:val="fr-FR"/>
        </w:rPr>
      </w:pPr>
      <w:proofErr w:type="gramStart"/>
      <w:r w:rsidRPr="000E18AB">
        <w:rPr>
          <w:lang w:val="fr-FR"/>
        </w:rPr>
        <w:t>dans</w:t>
      </w:r>
      <w:proofErr w:type="gramEnd"/>
      <w:r w:rsidRPr="000E18AB">
        <w:rPr>
          <w:lang w:val="fr-FR"/>
        </w:rPr>
        <w:t xml:space="preserve"> l’exercice d’une activité salariée, non salariée ou bénévole, en France ou à</w:t>
      </w:r>
      <w:r w:rsidRPr="000E18AB">
        <w:rPr>
          <w:spacing w:val="-18"/>
          <w:lang w:val="fr-FR"/>
        </w:rPr>
        <w:t xml:space="preserve"> </w:t>
      </w:r>
      <w:r w:rsidRPr="000E18AB">
        <w:rPr>
          <w:lang w:val="fr-FR"/>
        </w:rPr>
        <w:t>l’étranger.</w:t>
      </w:r>
    </w:p>
    <w:p w14:paraId="20FD7C43" w14:textId="77777777" w:rsidR="008309B3" w:rsidRPr="000E18AB" w:rsidRDefault="008309B3">
      <w:pPr>
        <w:pStyle w:val="Corpsdetexte"/>
        <w:spacing w:before="10"/>
        <w:rPr>
          <w:sz w:val="21"/>
          <w:lang w:val="fr-FR"/>
        </w:rPr>
      </w:pPr>
    </w:p>
    <w:p w14:paraId="3794CD0A" w14:textId="77777777" w:rsidR="008309B3" w:rsidRPr="000E18AB" w:rsidRDefault="003D4D95">
      <w:pPr>
        <w:pStyle w:val="Corpsdetexte"/>
        <w:ind w:left="214" w:right="224"/>
        <w:jc w:val="both"/>
        <w:rPr>
          <w:lang w:val="fr-FR"/>
        </w:rPr>
      </w:pPr>
      <w:r w:rsidRPr="000E18AB">
        <w:rPr>
          <w:b/>
          <w:lang w:val="fr-FR"/>
        </w:rPr>
        <w:t xml:space="preserve">→ </w:t>
      </w:r>
      <w:r w:rsidRPr="000E18AB">
        <w:rPr>
          <w:lang w:val="fr-FR"/>
        </w:rPr>
        <w:t>Présentez votre expérience professionnelle dans le tableau dans un ordre chronologique inversé (de la plus récente à la plus ancienne) : il s’agit de tous les emplois que vous avez tenus ainsi que les fonctions bénévoles ou toute autre activité que vous souhaitez porter à la connaissance du jury (participation à des groupes de travail, à des instances représentatives, tutorat, démarche autodidacte, activités associatives, volontariats…)</w:t>
      </w:r>
      <w:r w:rsidR="00B11D78">
        <w:rPr>
          <w:lang w:val="fr-FR"/>
        </w:rPr>
        <w:t>.</w:t>
      </w:r>
    </w:p>
    <w:p w14:paraId="628AC309" w14:textId="77777777" w:rsidR="008309B3" w:rsidRDefault="008309B3">
      <w:pPr>
        <w:pStyle w:val="Corpsdetexte"/>
        <w:rPr>
          <w:lang w:val="fr-FR"/>
        </w:rPr>
      </w:pPr>
    </w:p>
    <w:p w14:paraId="00691846" w14:textId="77777777" w:rsidR="00496AB3" w:rsidRDefault="00496AB3">
      <w:pPr>
        <w:pStyle w:val="Corpsdetexte"/>
        <w:rPr>
          <w:lang w:val="fr-FR"/>
        </w:rPr>
      </w:pPr>
    </w:p>
    <w:p w14:paraId="5AD4ED66" w14:textId="77777777" w:rsidR="00496AB3" w:rsidRDefault="00496AB3">
      <w:pPr>
        <w:pStyle w:val="Corpsdetexte"/>
        <w:rPr>
          <w:lang w:val="fr-FR"/>
        </w:rPr>
      </w:pPr>
    </w:p>
    <w:p w14:paraId="35A45632" w14:textId="77777777" w:rsidR="002C13A9" w:rsidRDefault="002C13A9">
      <w:pPr>
        <w:pStyle w:val="Corpsdetexte"/>
        <w:rPr>
          <w:lang w:val="fr-FR"/>
        </w:rPr>
      </w:pPr>
    </w:p>
    <w:p w14:paraId="7C8B92DA" w14:textId="77777777" w:rsidR="002C13A9" w:rsidRDefault="002C13A9">
      <w:pPr>
        <w:pStyle w:val="Corpsdetexte"/>
        <w:rPr>
          <w:lang w:val="fr-FR"/>
        </w:rPr>
      </w:pPr>
    </w:p>
    <w:p w14:paraId="118DBB78" w14:textId="77777777" w:rsidR="002C13A9" w:rsidRDefault="002C13A9">
      <w:pPr>
        <w:pStyle w:val="Corpsdetexte"/>
        <w:rPr>
          <w:lang w:val="fr-FR"/>
        </w:rPr>
      </w:pPr>
    </w:p>
    <w:p w14:paraId="055DB141" w14:textId="77777777" w:rsidR="002C13A9" w:rsidRDefault="002C13A9">
      <w:pPr>
        <w:pStyle w:val="Corpsdetexte"/>
        <w:rPr>
          <w:lang w:val="fr-FR"/>
        </w:rPr>
      </w:pPr>
    </w:p>
    <w:p w14:paraId="7665C91A" w14:textId="77777777" w:rsidR="002C13A9" w:rsidRDefault="002C13A9">
      <w:pPr>
        <w:pStyle w:val="Corpsdetexte"/>
        <w:rPr>
          <w:lang w:val="fr-FR"/>
        </w:rPr>
      </w:pPr>
    </w:p>
    <w:p w14:paraId="39E0D704" w14:textId="77777777" w:rsidR="00496AB3" w:rsidRDefault="00496AB3">
      <w:pPr>
        <w:pStyle w:val="Corpsdetexte"/>
        <w:rPr>
          <w:lang w:val="fr-FR"/>
        </w:rPr>
      </w:pPr>
    </w:p>
    <w:p w14:paraId="01A595F0" w14:textId="77777777" w:rsidR="00496AB3" w:rsidRDefault="00496AB3">
      <w:pPr>
        <w:pStyle w:val="Corpsdetexte"/>
        <w:rPr>
          <w:lang w:val="fr-FR"/>
        </w:rPr>
      </w:pPr>
    </w:p>
    <w:p w14:paraId="4875D7BA" w14:textId="77777777" w:rsidR="00496AB3" w:rsidRPr="000E18AB" w:rsidRDefault="00496AB3">
      <w:pPr>
        <w:pStyle w:val="Corpsdetexte"/>
        <w:rPr>
          <w:lang w:val="fr-FR"/>
        </w:rPr>
      </w:pPr>
    </w:p>
    <w:p w14:paraId="6BE1D59B" w14:textId="77777777" w:rsidR="008309B3" w:rsidRPr="000E18AB" w:rsidRDefault="003D4D95">
      <w:pPr>
        <w:pStyle w:val="Paragraphedeliste"/>
        <w:numPr>
          <w:ilvl w:val="1"/>
          <w:numId w:val="2"/>
        </w:numPr>
        <w:tabs>
          <w:tab w:val="left" w:pos="935"/>
        </w:tabs>
        <w:ind w:hanging="360"/>
        <w:rPr>
          <w:lang w:val="fr-FR"/>
        </w:rPr>
      </w:pPr>
      <w:r w:rsidRPr="000E18AB">
        <w:rPr>
          <w:lang w:val="fr-FR"/>
        </w:rPr>
        <w:t>Rubrique « statut » : indiquez s’il s’agit d’un emploi occupé au titre de</w:t>
      </w:r>
      <w:r w:rsidRPr="000E18AB">
        <w:rPr>
          <w:spacing w:val="-14"/>
          <w:lang w:val="fr-FR"/>
        </w:rPr>
        <w:t xml:space="preserve"> </w:t>
      </w:r>
      <w:r w:rsidRPr="000E18AB">
        <w:rPr>
          <w:lang w:val="fr-FR"/>
        </w:rPr>
        <w:t>:</w:t>
      </w:r>
    </w:p>
    <w:p w14:paraId="51CC9B36" w14:textId="77777777" w:rsidR="008309B3" w:rsidRDefault="008309B3">
      <w:pPr>
        <w:rPr>
          <w:lang w:val="fr-FR"/>
        </w:rPr>
      </w:pPr>
    </w:p>
    <w:p w14:paraId="316B42DB" w14:textId="77777777" w:rsidR="008309B3" w:rsidRDefault="005976FF">
      <w:pPr>
        <w:pStyle w:val="Paragraphedeliste"/>
        <w:numPr>
          <w:ilvl w:val="0"/>
          <w:numId w:val="1"/>
        </w:numPr>
        <w:tabs>
          <w:tab w:val="left" w:pos="933"/>
          <w:tab w:val="left" w:pos="934"/>
        </w:tabs>
        <w:spacing w:before="76" w:line="252" w:lineRule="exact"/>
        <w:ind w:hanging="359"/>
      </w:pPr>
      <w:proofErr w:type="spellStart"/>
      <w:proofErr w:type="gramStart"/>
      <w:r>
        <w:t>Salarié</w:t>
      </w:r>
      <w:proofErr w:type="spellEnd"/>
      <w:r>
        <w:t xml:space="preserve"> ;</w:t>
      </w:r>
      <w:proofErr w:type="gramEnd"/>
    </w:p>
    <w:p w14:paraId="7AF09609" w14:textId="77777777" w:rsidR="008309B3" w:rsidRDefault="005976FF">
      <w:pPr>
        <w:pStyle w:val="Paragraphedeliste"/>
        <w:numPr>
          <w:ilvl w:val="0"/>
          <w:numId w:val="1"/>
        </w:numPr>
        <w:tabs>
          <w:tab w:val="left" w:pos="933"/>
          <w:tab w:val="left" w:pos="934"/>
        </w:tabs>
        <w:spacing w:line="252" w:lineRule="exact"/>
        <w:ind w:hanging="359"/>
      </w:pPr>
      <w:proofErr w:type="spellStart"/>
      <w:proofErr w:type="gramStart"/>
      <w:r>
        <w:t>Bénévole</w:t>
      </w:r>
      <w:proofErr w:type="spellEnd"/>
      <w:r>
        <w:t xml:space="preserve"> ;</w:t>
      </w:r>
      <w:proofErr w:type="gramEnd"/>
    </w:p>
    <w:p w14:paraId="7AB8C63C" w14:textId="77777777" w:rsidR="008309B3" w:rsidRDefault="005976FF">
      <w:pPr>
        <w:pStyle w:val="Paragraphedeliste"/>
        <w:numPr>
          <w:ilvl w:val="0"/>
          <w:numId w:val="1"/>
        </w:numPr>
        <w:tabs>
          <w:tab w:val="left" w:pos="933"/>
          <w:tab w:val="left" w:pos="934"/>
        </w:tabs>
        <w:ind w:hanging="359"/>
      </w:pPr>
      <w:proofErr w:type="spellStart"/>
      <w:r>
        <w:t>M</w:t>
      </w:r>
      <w:r w:rsidR="003D4D95">
        <w:t>andats</w:t>
      </w:r>
      <w:proofErr w:type="spellEnd"/>
      <w:r w:rsidR="003D4D95">
        <w:rPr>
          <w:spacing w:val="-3"/>
        </w:rPr>
        <w:t xml:space="preserve"> </w:t>
      </w:r>
      <w:proofErr w:type="spellStart"/>
      <w:proofErr w:type="gramStart"/>
      <w:r>
        <w:t>électifs</w:t>
      </w:r>
      <w:proofErr w:type="spellEnd"/>
      <w:r>
        <w:t xml:space="preserve"> ;</w:t>
      </w:r>
      <w:proofErr w:type="gramEnd"/>
    </w:p>
    <w:p w14:paraId="1D99EC74" w14:textId="77777777" w:rsidR="008309B3" w:rsidRPr="000E18AB" w:rsidRDefault="005976FF">
      <w:pPr>
        <w:pStyle w:val="Paragraphedeliste"/>
        <w:numPr>
          <w:ilvl w:val="0"/>
          <w:numId w:val="1"/>
        </w:numPr>
        <w:tabs>
          <w:tab w:val="left" w:pos="933"/>
          <w:tab w:val="left" w:pos="934"/>
        </w:tabs>
        <w:ind w:hanging="359"/>
        <w:rPr>
          <w:lang w:val="fr-FR"/>
        </w:rPr>
      </w:pPr>
      <w:r>
        <w:rPr>
          <w:lang w:val="fr-FR"/>
        </w:rPr>
        <w:t>F</w:t>
      </w:r>
      <w:r w:rsidR="003D4D95" w:rsidRPr="000E18AB">
        <w:rPr>
          <w:lang w:val="fr-FR"/>
        </w:rPr>
        <w:t>onctionnaires (titulaire, stagiaire ou non titulaire) ou</w:t>
      </w:r>
      <w:r w:rsidR="003D4D95" w:rsidRPr="000E18AB">
        <w:rPr>
          <w:spacing w:val="-14"/>
          <w:lang w:val="fr-FR"/>
        </w:rPr>
        <w:t xml:space="preserve"> </w:t>
      </w:r>
      <w:r>
        <w:rPr>
          <w:lang w:val="fr-FR"/>
        </w:rPr>
        <w:t>assimilé ;</w:t>
      </w:r>
    </w:p>
    <w:p w14:paraId="3510CCF9" w14:textId="77777777" w:rsidR="008309B3" w:rsidRPr="000E18AB" w:rsidRDefault="005976FF">
      <w:pPr>
        <w:pStyle w:val="Paragraphedeliste"/>
        <w:numPr>
          <w:ilvl w:val="0"/>
          <w:numId w:val="1"/>
        </w:numPr>
        <w:tabs>
          <w:tab w:val="left" w:pos="933"/>
          <w:tab w:val="left" w:pos="934"/>
        </w:tabs>
        <w:ind w:hanging="359"/>
        <w:rPr>
          <w:lang w:val="fr-FR"/>
        </w:rPr>
      </w:pPr>
      <w:r>
        <w:rPr>
          <w:lang w:val="fr-FR"/>
        </w:rPr>
        <w:t>A</w:t>
      </w:r>
      <w:r w:rsidR="003D4D95" w:rsidRPr="000E18AB">
        <w:rPr>
          <w:lang w:val="fr-FR"/>
        </w:rPr>
        <w:t>utre (précisez ; artisan, profession</w:t>
      </w:r>
      <w:r w:rsidR="003D4D95" w:rsidRPr="000E18AB">
        <w:rPr>
          <w:spacing w:val="-7"/>
          <w:lang w:val="fr-FR"/>
        </w:rPr>
        <w:t xml:space="preserve"> </w:t>
      </w:r>
      <w:r w:rsidR="003D4D95" w:rsidRPr="000E18AB">
        <w:rPr>
          <w:lang w:val="fr-FR"/>
        </w:rPr>
        <w:t>libérale…)</w:t>
      </w:r>
      <w:r>
        <w:rPr>
          <w:lang w:val="fr-FR"/>
        </w:rPr>
        <w:t>.</w:t>
      </w:r>
    </w:p>
    <w:p w14:paraId="60943416" w14:textId="77777777" w:rsidR="008309B3" w:rsidRPr="000E18AB" w:rsidRDefault="008309B3">
      <w:pPr>
        <w:pStyle w:val="Corpsdetexte"/>
        <w:spacing w:before="4"/>
        <w:rPr>
          <w:lang w:val="fr-FR"/>
        </w:rPr>
      </w:pPr>
    </w:p>
    <w:p w14:paraId="309F22B5" w14:textId="77777777" w:rsidR="008309B3" w:rsidRPr="000E18AB" w:rsidRDefault="003D4D95">
      <w:pPr>
        <w:pStyle w:val="Paragraphedeliste"/>
        <w:numPr>
          <w:ilvl w:val="1"/>
          <w:numId w:val="2"/>
        </w:numPr>
        <w:tabs>
          <w:tab w:val="left" w:pos="934"/>
        </w:tabs>
        <w:spacing w:line="252" w:lineRule="exact"/>
        <w:ind w:right="2551" w:hanging="360"/>
        <w:rPr>
          <w:lang w:val="fr-FR"/>
        </w:rPr>
      </w:pPr>
      <w:r w:rsidRPr="000E18AB">
        <w:rPr>
          <w:lang w:val="fr-FR"/>
        </w:rPr>
        <w:t>Rubrique « principales compétences développées dans cette activité » : Décrivez vos activités en vous appuyant sur la fiche « emploi » du</w:t>
      </w:r>
      <w:r w:rsidRPr="000E18AB">
        <w:rPr>
          <w:spacing w:val="-12"/>
          <w:lang w:val="fr-FR"/>
        </w:rPr>
        <w:t xml:space="preserve"> </w:t>
      </w:r>
      <w:r w:rsidRPr="000E18AB">
        <w:rPr>
          <w:spacing w:val="2"/>
          <w:lang w:val="fr-FR"/>
        </w:rPr>
        <w:t>RIME</w:t>
      </w:r>
      <w:hyperlink w:anchor="_bookmark0" w:history="1">
        <w:r w:rsidRPr="000E18AB">
          <w:rPr>
            <w:spacing w:val="2"/>
            <w:position w:val="10"/>
            <w:sz w:val="14"/>
            <w:lang w:val="fr-FR"/>
          </w:rPr>
          <w:t>*</w:t>
        </w:r>
      </w:hyperlink>
      <w:r w:rsidRPr="000E18AB">
        <w:rPr>
          <w:spacing w:val="2"/>
          <w:lang w:val="fr-FR"/>
        </w:rPr>
        <w:t>.</w:t>
      </w:r>
    </w:p>
    <w:p w14:paraId="6403571D" w14:textId="77777777" w:rsidR="008309B3" w:rsidRPr="000E18AB" w:rsidRDefault="008309B3">
      <w:pPr>
        <w:pStyle w:val="Corpsdetexte"/>
        <w:spacing w:before="8"/>
        <w:rPr>
          <w:sz w:val="21"/>
          <w:lang w:val="fr-FR"/>
        </w:rPr>
      </w:pPr>
    </w:p>
    <w:p w14:paraId="6F31D9CF" w14:textId="77777777" w:rsidR="008309B3" w:rsidRPr="000E18AB" w:rsidRDefault="003D4D95">
      <w:pPr>
        <w:pStyle w:val="Paragraphedeliste"/>
        <w:numPr>
          <w:ilvl w:val="1"/>
          <w:numId w:val="2"/>
        </w:numPr>
        <w:tabs>
          <w:tab w:val="left" w:pos="935"/>
        </w:tabs>
        <w:spacing w:before="1"/>
        <w:ind w:left="934"/>
        <w:rPr>
          <w:lang w:val="fr-FR"/>
        </w:rPr>
      </w:pPr>
      <w:r w:rsidRPr="000E18AB">
        <w:rPr>
          <w:lang w:val="fr-FR"/>
        </w:rPr>
        <w:t xml:space="preserve">Rubrique « principales activités / travaux </w:t>
      </w:r>
      <w:r w:rsidR="006450BD" w:rsidRPr="000E18AB">
        <w:rPr>
          <w:lang w:val="fr-FR"/>
        </w:rPr>
        <w:t>réalisés »</w:t>
      </w:r>
      <w:r w:rsidRPr="000E18AB">
        <w:rPr>
          <w:spacing w:val="-7"/>
          <w:lang w:val="fr-FR"/>
        </w:rPr>
        <w:t xml:space="preserve"> </w:t>
      </w:r>
      <w:r w:rsidRPr="000E18AB">
        <w:rPr>
          <w:lang w:val="fr-FR"/>
        </w:rPr>
        <w:t>:</w:t>
      </w:r>
    </w:p>
    <w:p w14:paraId="667DD814" w14:textId="77777777" w:rsidR="008309B3" w:rsidRPr="000E18AB" w:rsidRDefault="003D4D95">
      <w:pPr>
        <w:pStyle w:val="Corpsdetexte"/>
        <w:ind w:left="934"/>
        <w:rPr>
          <w:lang w:val="fr-FR"/>
        </w:rPr>
      </w:pPr>
      <w:r w:rsidRPr="000E18AB">
        <w:rPr>
          <w:lang w:val="fr-FR"/>
        </w:rPr>
        <w:t>Décrivez vos activités en vous appuyant sur votre fiche de poste et sur la fiche « emploi » du RIME. Listez vos travaux.</w:t>
      </w:r>
    </w:p>
    <w:p w14:paraId="04D7571A" w14:textId="77777777" w:rsidR="008309B3" w:rsidRPr="000E18AB" w:rsidRDefault="008309B3">
      <w:pPr>
        <w:pStyle w:val="Corpsdetexte"/>
        <w:spacing w:before="10"/>
        <w:rPr>
          <w:sz w:val="21"/>
          <w:lang w:val="fr-FR"/>
        </w:rPr>
      </w:pPr>
    </w:p>
    <w:p w14:paraId="54354022" w14:textId="77777777" w:rsidR="008309B3" w:rsidRPr="000E18AB" w:rsidRDefault="003D4D95">
      <w:pPr>
        <w:pStyle w:val="Corpsdetexte"/>
        <w:ind w:left="214" w:right="225"/>
        <w:jc w:val="both"/>
        <w:rPr>
          <w:lang w:val="fr-FR"/>
        </w:rPr>
      </w:pPr>
      <w:r w:rsidRPr="000E18AB">
        <w:rPr>
          <w:lang w:val="fr-FR"/>
        </w:rPr>
        <w:t>Le tableau devra comporter des informations suffisamment précises pour que le jury puisse faire le lien entre votre activité et l’emploi-référence ou l’emploi type correspondant respectivement au répertoire interministériel des métiers de l’Etat (RIME).</w:t>
      </w:r>
    </w:p>
    <w:p w14:paraId="19EA4154" w14:textId="77777777" w:rsidR="008309B3" w:rsidRPr="000E18AB" w:rsidRDefault="008309B3">
      <w:pPr>
        <w:pStyle w:val="Corpsdetexte"/>
        <w:rPr>
          <w:lang w:val="fr-FR"/>
        </w:rPr>
      </w:pPr>
    </w:p>
    <w:p w14:paraId="4AD8F959" w14:textId="77777777" w:rsidR="008309B3" w:rsidRPr="000E18AB" w:rsidRDefault="003D4D95">
      <w:pPr>
        <w:pStyle w:val="Corpsdetexte"/>
        <w:ind w:left="214" w:right="224"/>
        <w:jc w:val="both"/>
        <w:rPr>
          <w:lang w:val="fr-FR"/>
        </w:rPr>
      </w:pPr>
      <w:r w:rsidRPr="000E18AB">
        <w:rPr>
          <w:lang w:val="fr-FR"/>
        </w:rPr>
        <w:t xml:space="preserve">→ Vous </w:t>
      </w:r>
      <w:r w:rsidR="00EC1DCC">
        <w:rPr>
          <w:lang w:val="fr-FR"/>
        </w:rPr>
        <w:t>devez</w:t>
      </w:r>
      <w:r w:rsidRPr="000E18AB">
        <w:rPr>
          <w:lang w:val="fr-FR"/>
        </w:rPr>
        <w:t xml:space="preserve"> joindre au présent dossier un document de travail (5 pages maximum) que vous avez réalisé</w:t>
      </w:r>
      <w:r w:rsidR="00EF3205">
        <w:rPr>
          <w:lang w:val="fr-FR"/>
        </w:rPr>
        <w:t xml:space="preserve"> personnellement</w:t>
      </w:r>
      <w:r w:rsidRPr="000E18AB">
        <w:rPr>
          <w:lang w:val="fr-FR"/>
        </w:rPr>
        <w:t xml:space="preserve"> dans le cadre de votre activité et qu’il vous paraît pertinent de porter à la connaissance du jury au regard de l’expérience recherchée.</w:t>
      </w:r>
    </w:p>
    <w:p w14:paraId="00E2B044" w14:textId="77777777" w:rsidR="008309B3" w:rsidRPr="000E18AB" w:rsidRDefault="008309B3">
      <w:pPr>
        <w:pStyle w:val="Corpsdetexte"/>
        <w:rPr>
          <w:lang w:val="fr-FR"/>
        </w:rPr>
      </w:pPr>
    </w:p>
    <w:p w14:paraId="1390C785" w14:textId="77777777" w:rsidR="008309B3" w:rsidRPr="000E18AB" w:rsidRDefault="003D4D95">
      <w:pPr>
        <w:pStyle w:val="Corpsdetexte"/>
        <w:ind w:left="214" w:right="224"/>
        <w:jc w:val="both"/>
        <w:rPr>
          <w:lang w:val="fr-FR"/>
        </w:rPr>
      </w:pPr>
      <w:r w:rsidRPr="000E18AB">
        <w:rPr>
          <w:lang w:val="fr-FR"/>
        </w:rPr>
        <w:t>Ce document peut être de nature très variée : note, fiche, lettre, extrait de rapport, dossier préparatoire d’une réunion, compte-rendu, procès-verbal, relevé de conclusions, extrait de guide de procédures, de guide méthodologique, article, supports de communications… Il est destiné à illustrer au mieux les missions que vous exercez ou que vous avez exercées et les compétences acquises.</w:t>
      </w:r>
    </w:p>
    <w:p w14:paraId="3442F03E" w14:textId="77777777" w:rsidR="008309B3" w:rsidRPr="000E18AB" w:rsidRDefault="008309B3">
      <w:pPr>
        <w:pStyle w:val="Corpsdetexte"/>
        <w:rPr>
          <w:lang w:val="fr-FR"/>
        </w:rPr>
      </w:pPr>
    </w:p>
    <w:p w14:paraId="07073EF9" w14:textId="77777777" w:rsidR="008309B3" w:rsidRPr="000E18AB" w:rsidRDefault="003D4D95">
      <w:pPr>
        <w:pStyle w:val="Corpsdetexte"/>
        <w:ind w:left="213" w:right="225"/>
        <w:jc w:val="both"/>
        <w:rPr>
          <w:lang w:val="fr-FR"/>
        </w:rPr>
      </w:pPr>
      <w:r w:rsidRPr="000E18AB">
        <w:rPr>
          <w:u w:val="single"/>
          <w:lang w:val="fr-FR"/>
        </w:rPr>
        <w:t xml:space="preserve">Il devra être accompagné d’une fiche descriptive dactylographiée </w:t>
      </w:r>
      <w:r w:rsidRPr="000E18AB">
        <w:rPr>
          <w:lang w:val="fr-FR"/>
        </w:rPr>
        <w:t>d’un</w:t>
      </w:r>
      <w:r w:rsidR="006450BD">
        <w:rPr>
          <w:lang w:val="fr-FR"/>
        </w:rPr>
        <w:t xml:space="preserve">e page maximum synthétisant le </w:t>
      </w:r>
      <w:r w:rsidRPr="000E18AB">
        <w:rPr>
          <w:lang w:val="fr-FR"/>
        </w:rPr>
        <w:t>travail présenté et mentionnant notamment la finalité du document choisi, la procédure dans laquelle le document s’inscrit, le fait générateur, les modalités d’élaboration, les suites données à votre</w:t>
      </w:r>
      <w:r w:rsidRPr="000E18AB">
        <w:rPr>
          <w:spacing w:val="-21"/>
          <w:lang w:val="fr-FR"/>
        </w:rPr>
        <w:t xml:space="preserve"> </w:t>
      </w:r>
      <w:r w:rsidRPr="000E18AB">
        <w:rPr>
          <w:lang w:val="fr-FR"/>
        </w:rPr>
        <w:t>document…</w:t>
      </w:r>
    </w:p>
    <w:p w14:paraId="3C079A61" w14:textId="77777777" w:rsidR="008309B3" w:rsidRPr="000E18AB" w:rsidRDefault="003D4D95">
      <w:pPr>
        <w:pStyle w:val="Corpsdetexte"/>
        <w:spacing w:before="9"/>
        <w:rPr>
          <w:sz w:val="18"/>
          <w:lang w:val="fr-FR"/>
        </w:rPr>
      </w:pPr>
      <w:r>
        <w:rPr>
          <w:noProof/>
          <w:lang w:val="fr-FR" w:eastAsia="fr-FR"/>
        </w:rPr>
        <mc:AlternateContent>
          <mc:Choice Requires="wps">
            <w:drawing>
              <wp:anchor distT="0" distB="0" distL="0" distR="0" simplePos="0" relativeHeight="251658752" behindDoc="0" locked="0" layoutInCell="1" allowOverlap="1" wp14:anchorId="704EDDFE" wp14:editId="1CA7500A">
                <wp:simplePos x="0" y="0"/>
                <wp:positionH relativeFrom="page">
                  <wp:posOffset>647700</wp:posOffset>
                </wp:positionH>
                <wp:positionV relativeFrom="paragraph">
                  <wp:posOffset>165100</wp:posOffset>
                </wp:positionV>
                <wp:extent cx="6265545" cy="193040"/>
                <wp:effectExtent l="9525" t="12700" r="11430" b="13335"/>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93040"/>
                        </a:xfrm>
                        <a:prstGeom prst="rect">
                          <a:avLst/>
                        </a:prstGeom>
                        <a:solidFill>
                          <a:srgbClr val="999999"/>
                        </a:solidFill>
                        <a:ln w="6096">
                          <a:solidFill>
                            <a:srgbClr val="000000"/>
                          </a:solidFill>
                          <a:prstDash val="solid"/>
                          <a:miter lim="800000"/>
                          <a:headEnd/>
                          <a:tailEnd/>
                        </a:ln>
                      </wps:spPr>
                      <wps:txbx>
                        <w:txbxContent>
                          <w:p w14:paraId="4D64B2FE" w14:textId="77777777" w:rsidR="008309B3" w:rsidRPr="000E18AB" w:rsidRDefault="003D4D95">
                            <w:pPr>
                              <w:spacing w:before="20"/>
                              <w:ind w:left="1814"/>
                              <w:rPr>
                                <w:b/>
                                <w:lang w:val="fr-FR"/>
                              </w:rPr>
                            </w:pPr>
                            <w:r w:rsidRPr="000E18AB">
                              <w:rPr>
                                <w:b/>
                                <w:lang w:val="fr-FR"/>
                              </w:rPr>
                              <w:t>LES ACQUIS DE VOTRE EXPERIENCE PROFESSIONNELLE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EDDFE" id="Text Box 6" o:spid="_x0000_s1031" type="#_x0000_t202" style="position:absolute;margin-left:51pt;margin-top:13pt;width:493.35pt;height:15.2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qK7LwIAAGAEAAAOAAAAZHJzL2Uyb0RvYy54bWysVNtu2zAMfR+wfxD0vtjJmqwx4hRdsg4D&#10;ugvQ7gNoWY6FyaImKbG7ry8lJ2nRbS/D/CBQEnl0eEh6dTV0mh2k8wpNyaeTnDNpBNbK7Er+/f7m&#10;zSVnPoCpQaORJX+Qnl+tX79a9baQM2xR19IxAjG+6G3J2xBskWVetLIDP0ErDV026DoItHW7rHbQ&#10;E3qns1meL7IeXW0dCuk9nW7HS75O+E0jRfjaNF4GpktO3EJaXVqruGbrFRQ7B7ZV4kgD/oFFB8rQ&#10;o2eoLQRge6d+g+qUcOixCROBXYZNo4RMOVA20/xFNnctWJlyIXG8Pcvk/x+s+HL45piqS/6OMwMd&#10;leheDoG9x4Etojq99QU53VlyCwMdU5VTpt7eovjhmcFNC2Ynr53DvpVQE7tpjMyehY44PoJU/Wes&#10;6RnYB0xAQ+O6KB2JwQidqvRwrkykIuhwMVvM5xdzzgTdTZdv84tUugyKU7R1PnyU2LFolNxR5RM6&#10;HG59iGygOLnExzxqVd8ordPG7aqNduwA1CXL9KUEXrhpw3qiki8XowB/hcjT9yeISGELvh2fSiSi&#10;GxSdCjQHWnUlvzxHQxH1/GDq5BJA6dGmXLQ5Chw1HdUNQzWkSs4jZBS/wvqBFHc4tj2NKRktul+c&#10;9dTyJfc/9+AkZ/qToarF+TgZ7mRUJwOMoNCSB85GcxPGOdpbp3YtIY99YfCaKtuoJPoTiyNdauNU&#10;i+PIxTl5vk9eTz+G9SMAAAD//wMAUEsDBBQABgAIAAAAIQA7dvI94QAAAAoBAAAPAAAAZHJzL2Rv&#10;d25yZXYueG1sTI/NasMwEITvhb6D2EBvjRSTOsa1HPpDyKGFULcHHzeWYplYkrGUxHn7bk7taRl2&#10;mPmmWE+2Z2c9hs47CYu5AKZd41XnWgk/35vHDFiI6BT23mkJVx1gXd7fFZgrf3Ff+lzFllGICzlK&#10;MDEOOeehMdpimPtBO/od/Ggxkhxbrka8ULjteSJEyi12jhoMDvrN6OZYnayEzB939WZllq/V+8e1&#10;/qy3uFBbKR9m08szsKin+GeGGz6hQ0lMe39yKrCetEhoS5SQpHRvBpFlK2B7CU/pEnhZ8P8Tyl8A&#10;AAD//wMAUEsBAi0AFAAGAAgAAAAhALaDOJL+AAAA4QEAABMAAAAAAAAAAAAAAAAAAAAAAFtDb250&#10;ZW50X1R5cGVzXS54bWxQSwECLQAUAAYACAAAACEAOP0h/9YAAACUAQAACwAAAAAAAAAAAAAAAAAv&#10;AQAAX3JlbHMvLnJlbHNQSwECLQAUAAYACAAAACEA0B6iuy8CAABgBAAADgAAAAAAAAAAAAAAAAAu&#10;AgAAZHJzL2Uyb0RvYy54bWxQSwECLQAUAAYACAAAACEAO3byPeEAAAAKAQAADwAAAAAAAAAAAAAA&#10;AACJBAAAZHJzL2Rvd25yZXYueG1sUEsFBgAAAAAEAAQA8wAAAJcFAAAAAA==&#10;" fillcolor="#999" strokeweight=".48pt">
                <v:textbox inset="0,0,0,0">
                  <w:txbxContent>
                    <w:p w14:paraId="4D64B2FE" w14:textId="77777777" w:rsidR="008309B3" w:rsidRPr="000E18AB" w:rsidRDefault="003D4D95">
                      <w:pPr>
                        <w:spacing w:before="20"/>
                        <w:ind w:left="1814"/>
                        <w:rPr>
                          <w:b/>
                          <w:lang w:val="fr-FR"/>
                        </w:rPr>
                      </w:pPr>
                      <w:r w:rsidRPr="000E18AB">
                        <w:rPr>
                          <w:b/>
                          <w:lang w:val="fr-FR"/>
                        </w:rPr>
                        <w:t>LES ACQUIS DE VOTRE EXPERIENCE PROFESSIONNELLE</w:t>
                      </w:r>
                    </w:p>
                  </w:txbxContent>
                </v:textbox>
                <w10:wrap type="topAndBottom" anchorx="page"/>
              </v:shape>
            </w:pict>
          </mc:Fallback>
        </mc:AlternateContent>
      </w:r>
    </w:p>
    <w:p w14:paraId="0ABA5B1D" w14:textId="77777777" w:rsidR="008309B3" w:rsidRPr="000E18AB" w:rsidRDefault="008309B3">
      <w:pPr>
        <w:pStyle w:val="Corpsdetexte"/>
        <w:spacing w:before="4"/>
        <w:rPr>
          <w:sz w:val="11"/>
          <w:lang w:val="fr-FR"/>
        </w:rPr>
      </w:pPr>
    </w:p>
    <w:p w14:paraId="2A46177E" w14:textId="77777777" w:rsidR="008309B3" w:rsidRPr="000E18AB" w:rsidRDefault="003D4D95">
      <w:pPr>
        <w:pStyle w:val="Corpsdetexte"/>
        <w:spacing w:before="91"/>
        <w:ind w:left="213" w:right="226"/>
        <w:jc w:val="both"/>
        <w:rPr>
          <w:lang w:val="fr-FR"/>
        </w:rPr>
      </w:pPr>
      <w:r w:rsidRPr="000E18AB">
        <w:rPr>
          <w:lang w:val="fr-FR"/>
        </w:rPr>
        <w:t>Vous indiquerez, en deux pages dactylographiées, les éléments qui constituent, selon vous, les acquis de votre expérience professionnelle et préciserez vos atouts au regard des connaissances, compétences et aptitudes</w:t>
      </w:r>
      <w:r w:rsidRPr="000E18AB">
        <w:rPr>
          <w:spacing w:val="-6"/>
          <w:lang w:val="fr-FR"/>
        </w:rPr>
        <w:t xml:space="preserve"> </w:t>
      </w:r>
      <w:r w:rsidRPr="000E18AB">
        <w:rPr>
          <w:lang w:val="fr-FR"/>
        </w:rPr>
        <w:t>recherchées.</w:t>
      </w:r>
    </w:p>
    <w:p w14:paraId="5DFFF9D7" w14:textId="77777777" w:rsidR="008309B3" w:rsidRPr="000E18AB" w:rsidRDefault="008309B3">
      <w:pPr>
        <w:pStyle w:val="Corpsdetexte"/>
        <w:spacing w:before="1"/>
        <w:rPr>
          <w:lang w:val="fr-FR"/>
        </w:rPr>
      </w:pPr>
    </w:p>
    <w:p w14:paraId="4020885E" w14:textId="77777777" w:rsidR="008309B3" w:rsidRPr="000E18AB" w:rsidRDefault="003D4D95">
      <w:pPr>
        <w:pStyle w:val="Titre2"/>
        <w:spacing w:before="1"/>
        <w:jc w:val="both"/>
        <w:rPr>
          <w:lang w:val="fr-FR"/>
        </w:rPr>
      </w:pPr>
      <w:r w:rsidRPr="000E18AB">
        <w:rPr>
          <w:u w:val="thick"/>
          <w:lang w:val="fr-FR"/>
        </w:rPr>
        <w:t>Troisième partie</w:t>
      </w:r>
    </w:p>
    <w:p w14:paraId="3B1C6121" w14:textId="77777777" w:rsidR="008309B3" w:rsidRPr="000E18AB" w:rsidRDefault="003D4D95">
      <w:pPr>
        <w:pStyle w:val="Corpsdetexte"/>
        <w:spacing w:before="8"/>
        <w:rPr>
          <w:b/>
          <w:sz w:val="18"/>
          <w:lang w:val="fr-FR"/>
        </w:rPr>
      </w:pPr>
      <w:r>
        <w:rPr>
          <w:noProof/>
          <w:lang w:val="fr-FR" w:eastAsia="fr-FR"/>
        </w:rPr>
        <mc:AlternateContent>
          <mc:Choice Requires="wps">
            <w:drawing>
              <wp:anchor distT="0" distB="0" distL="0" distR="0" simplePos="0" relativeHeight="251659776" behindDoc="0" locked="0" layoutInCell="1" allowOverlap="1" wp14:anchorId="59B63F5C" wp14:editId="3FA9A14F">
                <wp:simplePos x="0" y="0"/>
                <wp:positionH relativeFrom="page">
                  <wp:posOffset>647700</wp:posOffset>
                </wp:positionH>
                <wp:positionV relativeFrom="paragraph">
                  <wp:posOffset>165100</wp:posOffset>
                </wp:positionV>
                <wp:extent cx="6265545" cy="192405"/>
                <wp:effectExtent l="9525" t="12700" r="11430" b="13970"/>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92405"/>
                        </a:xfrm>
                        <a:prstGeom prst="rect">
                          <a:avLst/>
                        </a:prstGeom>
                        <a:solidFill>
                          <a:srgbClr val="999999"/>
                        </a:solidFill>
                        <a:ln w="6096">
                          <a:solidFill>
                            <a:srgbClr val="000000"/>
                          </a:solidFill>
                          <a:prstDash val="solid"/>
                          <a:miter lim="800000"/>
                          <a:headEnd/>
                          <a:tailEnd/>
                        </a:ln>
                      </wps:spPr>
                      <wps:txbx>
                        <w:txbxContent>
                          <w:p w14:paraId="73E8982A" w14:textId="77777777" w:rsidR="008309B3" w:rsidRDefault="003D4D95">
                            <w:pPr>
                              <w:spacing w:before="20"/>
                              <w:ind w:left="998" w:right="999"/>
                              <w:jc w:val="center"/>
                              <w:rPr>
                                <w:b/>
                              </w:rPr>
                            </w:pPr>
                            <w:r>
                              <w:rPr>
                                <w:b/>
                              </w:rPr>
                              <w:t>ANNEXES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3F5C" id="Text Box 5" o:spid="_x0000_s1032" type="#_x0000_t202" style="position:absolute;margin-left:51pt;margin-top:13pt;width:493.35pt;height:15.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7tLAIAAGAEAAAOAAAAZHJzL2Uyb0RvYy54bWysVMFu2zAMvQ/YPwi6L3aCJmiMOEWXrMOA&#10;bh3Q7gMYWbaFyaImKbGzrx8lJ2nRbZdhPgiURD49PpJe3QydZgfpvEJT8ukk50wagZUyTcm/Pd29&#10;u+bMBzAVaDSy5Efp+c367ZtVbws5wxZ1JR0jEOOL3pa8DcEWWeZFKzvwE7TS0GWNroNAW9dklYOe&#10;0DudzfJ8kfXoKutQSO/pdDte8nXCr2spwkNdexmYLjlxC2l1ad3FNVuvoGgc2FaJEw34BxYdKEOP&#10;XqC2EIDtnfoNqlPCocc6TAR2Gda1EjLlQNlM81fZPLZgZcqFxPH2IpP/f7Diy+GrY6oq+YIzAx2V&#10;6EkOgb3Hgc2jOr31BTk9WnILAx1TlVOm3t6j+O6ZwU0LppG3zmHfSqiI3TRGZi9CRxwfQXb9Z6zo&#10;GdgHTEBD7booHYnBCJ2qdLxUJlIRdLiYLebzqzlngu6my9lVnshlUJyjrfPho8SORaPkjiqf0OFw&#10;70NkA8XZJT7mUavqTmmdNq7ZbbRjB6AuWaYvJfDKTRvWE5V8uRgF+CtEnr4/QUQKW/Dt+FQiEd2g&#10;6FSgOdCqK/n1JRqKqOcHUyWXAEqPNuWizUngqOmobhh2w6mS5B/F32F1JMUdjm1PY0pGi+4nZz21&#10;fMn9jz04yZn+ZKhqcT7Ohjsbu7MBRlBoyQNno7kJ4xztrVNNS8hjXxi8pcrWKon+zOJEl9o41eI0&#10;cnFOXu6T1/OPYf0LAAD//wMAUEsDBBQABgAIAAAAIQBw/cx34QAAAAoBAAAPAAAAZHJzL2Rvd25y&#10;ZXYueG1sTI/NTsMwEITvSLyDtUjcqN0AaZTGqfhR1QOVEKGHHN3YxFHjdRS7bfr2bE9wWo12NPNN&#10;sZpcz05mDJ1HCfOZAGaw8brDVsLue/2QAQtRoVa9RyPhYgKsytubQuXan/HLnKrYMgrBkCsJNsYh&#10;5zw01jgVZn4wSL8fPzoVSY4t16M6U7jreSJEyp3qkBqsGsybNc2hOjoJmT981uuFfXqt3j8u9bbe&#10;qLneSHl/N70sgUUzxT8zXPEJHUpi2vsj6sB60iKhLVFCktK9GkSWLYDtJTynj8DLgv+fUP4CAAD/&#10;/wMAUEsBAi0AFAAGAAgAAAAhALaDOJL+AAAA4QEAABMAAAAAAAAAAAAAAAAAAAAAAFtDb250ZW50&#10;X1R5cGVzXS54bWxQSwECLQAUAAYACAAAACEAOP0h/9YAAACUAQAACwAAAAAAAAAAAAAAAAAvAQAA&#10;X3JlbHMvLnJlbHNQSwECLQAUAAYACAAAACEAzQv+7SwCAABgBAAADgAAAAAAAAAAAAAAAAAuAgAA&#10;ZHJzL2Uyb0RvYy54bWxQSwECLQAUAAYACAAAACEAcP3Md+EAAAAKAQAADwAAAAAAAAAAAAAAAACG&#10;BAAAZHJzL2Rvd25yZXYueG1sUEsFBgAAAAAEAAQA8wAAAJQFAAAAAA==&#10;" fillcolor="#999" strokeweight=".48pt">
                <v:textbox inset="0,0,0,0">
                  <w:txbxContent>
                    <w:p w14:paraId="73E8982A" w14:textId="77777777" w:rsidR="008309B3" w:rsidRDefault="003D4D95">
                      <w:pPr>
                        <w:spacing w:before="20"/>
                        <w:ind w:left="998" w:right="999"/>
                        <w:jc w:val="center"/>
                        <w:rPr>
                          <w:b/>
                        </w:rPr>
                      </w:pPr>
                      <w:r>
                        <w:rPr>
                          <w:b/>
                        </w:rPr>
                        <w:t>ANNEXES</w:t>
                      </w:r>
                    </w:p>
                  </w:txbxContent>
                </v:textbox>
                <w10:wrap type="topAndBottom" anchorx="page"/>
              </v:shape>
            </w:pict>
          </mc:Fallback>
        </mc:AlternateContent>
      </w:r>
    </w:p>
    <w:p w14:paraId="4AC706CE" w14:textId="77777777" w:rsidR="008309B3" w:rsidRPr="000E18AB" w:rsidRDefault="008309B3">
      <w:pPr>
        <w:pStyle w:val="Corpsdetexte"/>
        <w:spacing w:before="4"/>
        <w:rPr>
          <w:b/>
          <w:sz w:val="11"/>
          <w:lang w:val="fr-FR"/>
        </w:rPr>
      </w:pPr>
    </w:p>
    <w:p w14:paraId="505CE22E" w14:textId="77777777" w:rsidR="008309B3" w:rsidRPr="000E18AB" w:rsidRDefault="003D4D95">
      <w:pPr>
        <w:pStyle w:val="Corpsdetexte"/>
        <w:spacing w:before="91"/>
        <w:ind w:left="214"/>
        <w:rPr>
          <w:lang w:val="fr-FR"/>
        </w:rPr>
      </w:pPr>
      <w:r w:rsidRPr="000E18AB">
        <w:rPr>
          <w:lang w:val="fr-FR"/>
        </w:rPr>
        <w:t>Tableau récapitulatif des documents à joindre à votre dossier :</w:t>
      </w:r>
    </w:p>
    <w:p w14:paraId="165DD448" w14:textId="77777777" w:rsidR="008309B3" w:rsidRPr="000E18AB" w:rsidRDefault="003D4D95">
      <w:pPr>
        <w:pStyle w:val="Corpsdetexte"/>
        <w:ind w:left="214"/>
        <w:rPr>
          <w:lang w:val="fr-FR"/>
        </w:rPr>
      </w:pPr>
      <w:r w:rsidRPr="000E18AB">
        <w:rPr>
          <w:u w:val="single"/>
          <w:lang w:val="fr-FR"/>
        </w:rPr>
        <w:t>Vous compléterez le tableau des annexes et classerez à la suite les différents documents justificatifs.</w:t>
      </w:r>
    </w:p>
    <w:p w14:paraId="28A59245" w14:textId="77777777" w:rsidR="008309B3" w:rsidRPr="000E18AB" w:rsidRDefault="008309B3">
      <w:pPr>
        <w:pStyle w:val="Corpsdetexte"/>
        <w:spacing w:before="2"/>
        <w:rPr>
          <w:sz w:val="14"/>
          <w:lang w:val="fr-FR"/>
        </w:rPr>
      </w:pPr>
    </w:p>
    <w:p w14:paraId="72E918CF" w14:textId="77777777" w:rsidR="008309B3" w:rsidRPr="000E18AB" w:rsidRDefault="003D4D95">
      <w:pPr>
        <w:pStyle w:val="Titre2"/>
        <w:spacing w:before="91"/>
        <w:rPr>
          <w:lang w:val="fr-FR"/>
        </w:rPr>
      </w:pPr>
      <w:r w:rsidRPr="000E18AB">
        <w:rPr>
          <w:u w:val="thick"/>
          <w:lang w:val="fr-FR"/>
        </w:rPr>
        <w:t>Quatrième partie</w:t>
      </w:r>
    </w:p>
    <w:p w14:paraId="7369C2CB" w14:textId="77777777" w:rsidR="008309B3" w:rsidRPr="000E18AB" w:rsidRDefault="003D4D95">
      <w:pPr>
        <w:pStyle w:val="Corpsdetexte"/>
        <w:spacing w:before="7"/>
        <w:rPr>
          <w:b/>
          <w:sz w:val="18"/>
          <w:lang w:val="fr-FR"/>
        </w:rPr>
      </w:pPr>
      <w:r>
        <w:rPr>
          <w:noProof/>
          <w:lang w:val="fr-FR" w:eastAsia="fr-FR"/>
        </w:rPr>
        <mc:AlternateContent>
          <mc:Choice Requires="wps">
            <w:drawing>
              <wp:anchor distT="0" distB="0" distL="0" distR="0" simplePos="0" relativeHeight="251660800" behindDoc="0" locked="0" layoutInCell="1" allowOverlap="1" wp14:anchorId="699E3B53" wp14:editId="7656C101">
                <wp:simplePos x="0" y="0"/>
                <wp:positionH relativeFrom="page">
                  <wp:posOffset>647700</wp:posOffset>
                </wp:positionH>
                <wp:positionV relativeFrom="paragraph">
                  <wp:posOffset>163830</wp:posOffset>
                </wp:positionV>
                <wp:extent cx="6265545" cy="193040"/>
                <wp:effectExtent l="9525" t="11430" r="11430" b="5080"/>
                <wp:wrapTopAndBottom/>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93040"/>
                        </a:xfrm>
                        <a:prstGeom prst="rect">
                          <a:avLst/>
                        </a:prstGeom>
                        <a:solidFill>
                          <a:srgbClr val="999999"/>
                        </a:solidFill>
                        <a:ln w="6096">
                          <a:solidFill>
                            <a:srgbClr val="000000"/>
                          </a:solidFill>
                          <a:prstDash val="solid"/>
                          <a:miter lim="800000"/>
                          <a:headEnd/>
                          <a:tailEnd/>
                        </a:ln>
                      </wps:spPr>
                      <wps:txbx>
                        <w:txbxContent>
                          <w:p w14:paraId="6BD8A88D" w14:textId="77777777" w:rsidR="008309B3" w:rsidRPr="00496AB3" w:rsidRDefault="00496AB3">
                            <w:pPr>
                              <w:spacing w:before="20"/>
                              <w:ind w:left="998" w:right="999"/>
                              <w:jc w:val="center"/>
                              <w:rPr>
                                <w:b/>
                                <w:lang w:val="fr-FR"/>
                              </w:rPr>
                            </w:pPr>
                            <w:r>
                              <w:rPr>
                                <w:b/>
                                <w:lang w:val="fr-FR"/>
                              </w:rPr>
                              <w:t>DECLARATION SUR L’HONNEUR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E3B53" id="Text Box 4" o:spid="_x0000_s1033" type="#_x0000_t202" style="position:absolute;margin-left:51pt;margin-top:12.9pt;width:493.35pt;height:15.2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uMwLgIAAGAEAAAOAAAAZHJzL2Uyb0RvYy54bWysVNtu2zAMfR+wfxD0vtjJkqwx4hRdsg4D&#10;ugvQ7gMYWY6FyaImKbGzry8lJ2nRbS/D/CBQEnl0eEh6ed23mh2k8wpNycejnDNpBFbK7Er+/eH2&#10;zRVnPoCpQKORJT9Kz69Xr18tO1vICTaoK+kYgRhfdLbkTQi2yDIvGtmCH6GVhi5rdC0E2rpdVjno&#10;CL3V2STP51mHrrIOhfSeTjfDJV8l/LqWInytay8D0yUnbiGtLq3buGarJRQ7B7ZR4kQD/oFFC8rQ&#10;oxeoDQRge6d+g2qVcOixDiOBbYZ1rYRMOVA24/xFNvcNWJlyIXG8vcjk/x+s+HL45piqSj7jzEBL&#10;JXqQfWDvsWfTqE5nfUFO95bcQk/HVOWUqbd3KH54ZnDdgNnJG+ewayRUxG4cI7NnoQOOjyDb7jNW&#10;9AzsAyagvnZtlI7EYIROVTpeKhOpCDqcT+az2ZQoCrobL97m01S6DIpztHU+fJTYsmiU3FHlEzoc&#10;7nyIbKA4u8THPGpV3Sqt08bttmvt2AGoSxbpSwm8cNOGdUQlX8wHAf4KkafvTxCRwgZ8MzyVSEQ3&#10;KFoVaA60akt+dYmGIur5wVTJJYDSg025aHMSOGo6qBv6bZ8q+S5CRvG3WB1JcYdD29OYktGg+8VZ&#10;Ry1fcv9zD05ypj8Zqlqcj7Phzsb2bIARFFrywNlgrsMwR3vr1K4h5KEvDN5QZWuVRH9icaJLbZxq&#10;cRq5OCfP98nr6cewegQAAP//AwBQSwMEFAAGAAgAAAAhADHQYDHgAAAACgEAAA8AAABkcnMvZG93&#10;bnJldi54bWxMj8tOwzAQRfdI/IM1SOyo3Yi2UYhT8VDVBUgVgUWW03hIosbjKHbb9O9xV7C8mqs7&#10;5+TryfbiRKPvHGuYzxQI4tqZjhsN31+bhxSED8gGe8ek4UIe1sXtTY6ZcWf+pFMZGhFH2GeooQ1h&#10;yKT0dUsW/cwNxPH240aLIcaxkWbEcxy3vUyUWkqLHccPLQ702lJ9KI9WQ+oOu2qzah9fyrf3S/VR&#10;bXFutlrf303PTyACTeGvDFf8iA5FZNq7Ixsv+phVEl2ChmQRFa4FlaYrEHsNi2UCssjlf4XiFwAA&#10;//8DAFBLAQItABQABgAIAAAAIQC2gziS/gAAAOEBAAATAAAAAAAAAAAAAAAAAAAAAABbQ29udGVu&#10;dF9UeXBlc10ueG1sUEsBAi0AFAAGAAgAAAAhADj9If/WAAAAlAEAAAsAAAAAAAAAAAAAAAAALwEA&#10;AF9yZWxzLy5yZWxzUEsBAi0AFAAGAAgAAAAhAHbi4zAuAgAAYAQAAA4AAAAAAAAAAAAAAAAALgIA&#10;AGRycy9lMm9Eb2MueG1sUEsBAi0AFAAGAAgAAAAhADHQYDHgAAAACgEAAA8AAAAAAAAAAAAAAAAA&#10;iAQAAGRycy9kb3ducmV2LnhtbFBLBQYAAAAABAAEAPMAAACVBQAAAAA=&#10;" fillcolor="#999" strokeweight=".48pt">
                <v:textbox inset="0,0,0,0">
                  <w:txbxContent>
                    <w:p w14:paraId="6BD8A88D" w14:textId="77777777" w:rsidR="008309B3" w:rsidRPr="00496AB3" w:rsidRDefault="00496AB3">
                      <w:pPr>
                        <w:spacing w:before="20"/>
                        <w:ind w:left="998" w:right="999"/>
                        <w:jc w:val="center"/>
                        <w:rPr>
                          <w:b/>
                          <w:lang w:val="fr-FR"/>
                        </w:rPr>
                      </w:pPr>
                      <w:r>
                        <w:rPr>
                          <w:b/>
                          <w:lang w:val="fr-FR"/>
                        </w:rPr>
                        <w:t>DECLARATION SUR L’HONNEUR</w:t>
                      </w:r>
                    </w:p>
                  </w:txbxContent>
                </v:textbox>
                <w10:wrap type="topAndBottom" anchorx="page"/>
              </v:shape>
            </w:pict>
          </mc:Fallback>
        </mc:AlternateContent>
      </w:r>
    </w:p>
    <w:p w14:paraId="3B62E0DB" w14:textId="77777777" w:rsidR="008309B3" w:rsidRPr="000E18AB" w:rsidRDefault="008309B3">
      <w:pPr>
        <w:pStyle w:val="Corpsdetexte"/>
        <w:spacing w:before="4"/>
        <w:rPr>
          <w:b/>
          <w:sz w:val="11"/>
          <w:lang w:val="fr-FR"/>
        </w:rPr>
      </w:pPr>
    </w:p>
    <w:p w14:paraId="5B58F5D1" w14:textId="77777777" w:rsidR="008309B3" w:rsidRPr="000E18AB" w:rsidRDefault="008309B3">
      <w:pPr>
        <w:pStyle w:val="Corpsdetexte"/>
        <w:rPr>
          <w:sz w:val="20"/>
          <w:lang w:val="fr-FR"/>
        </w:rPr>
      </w:pPr>
    </w:p>
    <w:p w14:paraId="7EDB3EF8" w14:textId="77777777" w:rsidR="008309B3" w:rsidRPr="00BD646A" w:rsidRDefault="00BD646A" w:rsidP="00BD646A">
      <w:pPr>
        <w:pStyle w:val="Corpsdetexte"/>
        <w:ind w:firstLine="213"/>
        <w:rPr>
          <w:sz w:val="20"/>
          <w:lang w:val="fr-FR"/>
        </w:rPr>
      </w:pPr>
      <w:r>
        <w:rPr>
          <w:lang w:val="fr-FR"/>
        </w:rPr>
        <w:t>A</w:t>
      </w:r>
      <w:r w:rsidRPr="00BD646A">
        <w:rPr>
          <w:lang w:val="fr-FR"/>
        </w:rPr>
        <w:t xml:space="preserve"> remplir et </w:t>
      </w:r>
      <w:r>
        <w:rPr>
          <w:lang w:val="fr-FR"/>
        </w:rPr>
        <w:t>à adresser avec le dossier RAEP.</w:t>
      </w:r>
    </w:p>
    <w:p w14:paraId="3C0BAD73" w14:textId="77777777" w:rsidR="008309B3" w:rsidRPr="000E18AB" w:rsidRDefault="003D4D95">
      <w:pPr>
        <w:pStyle w:val="Corpsdetexte"/>
        <w:spacing w:before="6"/>
        <w:rPr>
          <w:sz w:val="10"/>
          <w:lang w:val="fr-FR"/>
        </w:rPr>
      </w:pPr>
      <w:r>
        <w:rPr>
          <w:noProof/>
          <w:lang w:val="fr-FR" w:eastAsia="fr-FR"/>
        </w:rPr>
        <mc:AlternateContent>
          <mc:Choice Requires="wps">
            <w:drawing>
              <wp:anchor distT="0" distB="0" distL="0" distR="0" simplePos="0" relativeHeight="251661824" behindDoc="0" locked="0" layoutInCell="1" allowOverlap="1" wp14:anchorId="79374C1B" wp14:editId="596F94AE">
                <wp:simplePos x="0" y="0"/>
                <wp:positionH relativeFrom="page">
                  <wp:posOffset>720090</wp:posOffset>
                </wp:positionH>
                <wp:positionV relativeFrom="paragraph">
                  <wp:posOffset>106045</wp:posOffset>
                </wp:positionV>
                <wp:extent cx="1828800" cy="0"/>
                <wp:effectExtent l="5715" t="10795" r="13335" b="825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B6740"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8.35pt" to="200.7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4uQyQEAAIIDAAAOAAAAZHJzL2Uyb0RvYy54bWysU02P0zAQvSPxHyzfadKClipquoeW5VKg&#10;0i4/YGo7iYXtsWy3Sf89Y/eDBW6IHKyxZ+bNmzeT1eNkDTupEDW6ls9nNWfKCZTa9S3//vL0bslZ&#10;TOAkGHSq5WcV+eP67ZvV6Bu1wAGNVIERiIvN6Fs+pOSbqopiUBbiDL1y5OwwWEh0DX0lA4yEbk21&#10;qOuHasQgfUChYqTX7cXJ1wW/65RI37ouqsRMy4lbKmco5yGf1XoFTR/AD1pcacA/sLCgHRW9Q20h&#10;ATsG/ReU1SJgxC7NBNoKu04LVXqgbub1H908D+BV6YXEif4uU/x/sOLraR+Yli3/wJkDSyPaaafY&#10;+6zM6GNDARu3D7k3Mblnv0PxIzKHmwFcrwrDl7OntHnOqH5LyZfoCf8wfkFJMXBMWGSaumAzJAnA&#10;pjKN830aakpM0ON8uVguaxqauPkqaG6JPsT0WaFl2Wi5Ic4FGE67mDIRaG4huY7DJ21MGbZxbGz5&#10;x4dFXRIiGi2zM4fF0B82JrAT5HUpX+mKPK/DMvIW4nCJK67LIgU8OlmqDArkp6udQJuLTayMu6qU&#10;hblIfEB53oebejToQv+6lHmTXt9L9q9fZ/0TAAD//wMAUEsDBBQABgAIAAAAIQCk2l4X3AAAAAkB&#10;AAAPAAAAZHJzL2Rvd25yZXYueG1sTI9BT8MwDIXvSPyHyEjcWNoxdVPXdAIGR5jYEOes8ZqKxqma&#10;rC38eow4wM3v+en5c7GZXCsG7EPjSUE6S0AgVd40VCt4OzzdrECEqMno1hMq+MQAm/LyotC58SO9&#10;4rCPteASCrlWYGPscilDZdHpMPMdEu9Ovnc6suxraXo9crlr5TxJMul0Q3zB6g4fLFYf+7NT8JWN&#10;disfX5Y7+y7vV7vnwzDHrVLXV9PdGkTEKf6F4Qef0aFkpqM/kwmiZZ3eLjjKQ7YEwYFFkrJx/DVk&#10;Wcj/H5TfAAAA//8DAFBLAQItABQABgAIAAAAIQC2gziS/gAAAOEBAAATAAAAAAAAAAAAAAAAAAAA&#10;AABbQ29udGVudF9UeXBlc10ueG1sUEsBAi0AFAAGAAgAAAAhADj9If/WAAAAlAEAAAsAAAAAAAAA&#10;AAAAAAAALwEAAF9yZWxzLy5yZWxzUEsBAi0AFAAGAAgAAAAhAOTzi5DJAQAAggMAAA4AAAAAAAAA&#10;AAAAAAAALgIAAGRycy9lMm9Eb2MueG1sUEsBAi0AFAAGAAgAAAAhAKTaXhfcAAAACQEAAA8AAAAA&#10;AAAAAAAAAAAAIwQAAGRycy9kb3ducmV2LnhtbFBLBQYAAAAABAAEAPMAAAAsBQAAAAA=&#10;" strokeweight=".6pt">
                <w10:wrap type="topAndBottom" anchorx="page"/>
              </v:line>
            </w:pict>
          </mc:Fallback>
        </mc:AlternateContent>
      </w:r>
    </w:p>
    <w:p w14:paraId="2709EA46" w14:textId="77777777" w:rsidR="008309B3" w:rsidRPr="000E18AB" w:rsidRDefault="003D4D95">
      <w:pPr>
        <w:spacing w:before="49"/>
        <w:ind w:left="214" w:right="223" w:hanging="1"/>
        <w:jc w:val="both"/>
        <w:rPr>
          <w:sz w:val="20"/>
          <w:lang w:val="fr-FR"/>
        </w:rPr>
      </w:pPr>
      <w:bookmarkStart w:id="0" w:name="_bookmark0"/>
      <w:bookmarkEnd w:id="0"/>
      <w:r w:rsidRPr="000E18AB">
        <w:rPr>
          <w:position w:val="9"/>
          <w:sz w:val="13"/>
          <w:lang w:val="fr-FR"/>
        </w:rPr>
        <w:t xml:space="preserve">* </w:t>
      </w:r>
      <w:r w:rsidRPr="000E18AB">
        <w:rPr>
          <w:sz w:val="20"/>
          <w:lang w:val="fr-FR"/>
        </w:rPr>
        <w:t xml:space="preserve">Le RIME couvre l’ensemble des activités des agents de l’Etat </w:t>
      </w:r>
      <w:r w:rsidR="006450BD">
        <w:rPr>
          <w:sz w:val="20"/>
          <w:lang w:val="fr-FR"/>
        </w:rPr>
        <w:t>; cependant il est possible que les</w:t>
      </w:r>
      <w:r w:rsidRPr="000E18AB">
        <w:rPr>
          <w:sz w:val="20"/>
          <w:lang w:val="fr-FR"/>
        </w:rPr>
        <w:t xml:space="preserve"> fonctions d’un candidat présentent des spécificités de sorte qu’aucun métier listé ne lui corresponde vraiment. Dans ce cas, il est conseillé au candidat d’indiquer le métier le plus approchant, en appo</w:t>
      </w:r>
      <w:r w:rsidR="006450BD">
        <w:rPr>
          <w:sz w:val="20"/>
          <w:lang w:val="fr-FR"/>
        </w:rPr>
        <w:t>rtant des éléments de précision</w:t>
      </w:r>
      <w:r w:rsidRPr="000E18AB">
        <w:rPr>
          <w:sz w:val="20"/>
          <w:lang w:val="fr-FR"/>
        </w:rPr>
        <w:t xml:space="preserve"> complémentaires.</w:t>
      </w:r>
    </w:p>
    <w:p w14:paraId="426D3C92" w14:textId="77777777" w:rsidR="008309B3" w:rsidRPr="000E18AB" w:rsidRDefault="008309B3">
      <w:pPr>
        <w:jc w:val="both"/>
        <w:rPr>
          <w:sz w:val="20"/>
          <w:lang w:val="fr-FR"/>
        </w:rPr>
        <w:sectPr w:rsidR="008309B3" w:rsidRPr="000E18AB">
          <w:pgSz w:w="11900" w:h="16840"/>
          <w:pgMar w:top="1340" w:right="900" w:bottom="960" w:left="920" w:header="0" w:footer="779" w:gutter="0"/>
          <w:cols w:space="720"/>
        </w:sectPr>
      </w:pPr>
    </w:p>
    <w:p w14:paraId="73B98F44" w14:textId="77777777" w:rsidR="008309B3" w:rsidRPr="000E18AB" w:rsidRDefault="008309B3">
      <w:pPr>
        <w:pStyle w:val="Corpsdetexte"/>
        <w:spacing w:before="1"/>
        <w:rPr>
          <w:sz w:val="6"/>
          <w:lang w:val="fr-FR"/>
        </w:rPr>
      </w:pPr>
    </w:p>
    <w:p w14:paraId="30BA28ED" w14:textId="77777777" w:rsidR="008309B3" w:rsidRDefault="003D4D95">
      <w:pPr>
        <w:ind w:left="95"/>
        <w:rPr>
          <w:sz w:val="20"/>
        </w:rPr>
      </w:pPr>
      <w:r w:rsidRPr="000E18AB">
        <w:rPr>
          <w:spacing w:val="-49"/>
          <w:sz w:val="20"/>
          <w:lang w:val="fr-FR"/>
        </w:rPr>
        <w:t xml:space="preserve"> </w:t>
      </w:r>
      <w:r>
        <w:rPr>
          <w:noProof/>
          <w:spacing w:val="-49"/>
          <w:sz w:val="20"/>
          <w:lang w:val="fr-FR" w:eastAsia="fr-FR"/>
        </w:rPr>
        <mc:AlternateContent>
          <mc:Choice Requires="wps">
            <w:drawing>
              <wp:inline distT="0" distB="0" distL="0" distR="0" wp14:anchorId="28A7AE34" wp14:editId="43D2D64F">
                <wp:extent cx="6265545" cy="193040"/>
                <wp:effectExtent l="9525" t="9525" r="11430" b="698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930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ED54034" w14:textId="77777777" w:rsidR="008309B3" w:rsidRDefault="003D4D95">
                            <w:pPr>
                              <w:spacing w:before="20"/>
                              <w:ind w:left="999" w:right="999"/>
                              <w:jc w:val="center"/>
                              <w:rPr>
                                <w:b/>
                              </w:rPr>
                            </w:pPr>
                            <w:r>
                              <w:rPr>
                                <w:b/>
                              </w:rPr>
                              <w:t>GLOSSAIRE</w:t>
                            </w:r>
                          </w:p>
                        </w:txbxContent>
                      </wps:txbx>
                      <wps:bodyPr rot="0" vert="horz" wrap="square" lIns="0" tIns="0" rIns="0" bIns="0" anchor="t" anchorCtr="0" upright="1">
                        <a:noAutofit/>
                      </wps:bodyPr>
                    </wps:wsp>
                  </a:graphicData>
                </a:graphic>
              </wp:inline>
            </w:drawing>
          </mc:Choice>
          <mc:Fallback>
            <w:pict>
              <v:shape w14:anchorId="28A7AE34" id="Text Box 2" o:spid="_x0000_s1034" type="#_x0000_t202" style="width:493.35pt;height:1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CVoKQIAADcEAAAOAAAAZHJzL2Uyb0RvYy54bWysU8Fu2zAMvQ/YPwi6L07SJkiNOEWXrMOA&#10;rhvQ7gNoWbaFyaImKbGzrx8lJ1mw3Yb5INAi+Ui+R63vh06zg3ReoSn4bDLlTBqBlTJNwb+9Pr5b&#10;ceYDmAo0Glnwo/T8fvP2zbq3uZxji7qSjhGI8XlvC96GYPMs86KVHfgJWmnIWaPrINCva7LKQU/o&#10;nc7m0+ky69FV1qGQ3tPtbnTyTcKvaynCl7r2MjBdcOotpNOls4xntllD3jiwrRKnNuAfuuhAGSp6&#10;gdpBALZ36i+oTgmHHuswEdhlWNdKyDQDTTOb/jHNSwtWplmIHG8vNPn/ByueD18dU1XBbzgz0JFE&#10;r3II7D0ObB7Z6a3PKejFUlgY6JpUTpN6+4Tiu2cGty2YRj44h30roaLuZjEzu0odcXwEKfvPWFEZ&#10;2AdMQEPtukgdkcEInVQ6XpSJrQi6XM6Xi8XtgjNBvtndzfQ2SZdBfs62zoePEjsWjYI7Uj6hw+HJ&#10;h9gN5OeQWMzgo9I6qa8N66nC9G45zoVaVdEZw7xryq127ABxf9KXRiPPdVhE3oFvx7jkGjerU4HW&#10;W6uu4KtLNuSRpg+mSuUDKD3a1KI2J94iVSNpYSiHJNDqLEeJ1ZGIdDhuM70+Mlp0PznraZML7n/s&#10;wUnO9CdDYsS1PxvubJRnA4yg1IIHzkZzG8bnsbdONS0hj3IbfCDBapW4jMqOXZzape1MFJ9eUlz/&#10;6/8U9fu9b34BAAD//wMAUEsDBBQABgAIAAAAIQBYXlWF2gAAAAQBAAAPAAAAZHJzL2Rvd25yZXYu&#10;eG1sTI/BTsMwEETvSPyDtUjcqAM0JYQ4FULthQNSSj9gGy9JIN6NYrcJf1/DBS4rjWY087ZYz65X&#10;Jxp9J2zgdpGAIq7FdtwY2L9vbzJQPiBb7IXJwDd5WJeXFwXmViau6LQLjYol7HM00IYw5Fr7uiWH&#10;fiEDcfQ+ZHQYohwbbUecYrnr9V2SrLTDjuNCiwO9tFR/7Y7OAFWfncg2m6ohNPtXv0nTzVtqzPXV&#10;/PwEKtAc/sLwgx/RoYxMBzmy9ao3EB8Jvzd6j9nqAdTBwH2yBF0W+j98eQYAAP//AwBQSwECLQAU&#10;AAYACAAAACEAtoM4kv4AAADhAQAAEwAAAAAAAAAAAAAAAAAAAAAAW0NvbnRlbnRfVHlwZXNdLnht&#10;bFBLAQItABQABgAIAAAAIQA4/SH/1gAAAJQBAAALAAAAAAAAAAAAAAAAAC8BAABfcmVscy8ucmVs&#10;c1BLAQItABQABgAIAAAAIQA7ICVoKQIAADcEAAAOAAAAAAAAAAAAAAAAAC4CAABkcnMvZTJvRG9j&#10;LnhtbFBLAQItABQABgAIAAAAIQBYXlWF2gAAAAQBAAAPAAAAAAAAAAAAAAAAAIMEAABkcnMvZG93&#10;bnJldi54bWxQSwUGAAAAAAQABADzAAAAigUAAAAA&#10;" filled="f" strokeweight=".48pt">
                <v:textbox inset="0,0,0,0">
                  <w:txbxContent>
                    <w:p w14:paraId="7ED54034" w14:textId="77777777" w:rsidR="008309B3" w:rsidRDefault="003D4D95">
                      <w:pPr>
                        <w:spacing w:before="20"/>
                        <w:ind w:left="999" w:right="999"/>
                        <w:jc w:val="center"/>
                        <w:rPr>
                          <w:b/>
                        </w:rPr>
                      </w:pPr>
                      <w:r>
                        <w:rPr>
                          <w:b/>
                        </w:rPr>
                        <w:t>GLOSSAIRE</w:t>
                      </w:r>
                    </w:p>
                  </w:txbxContent>
                </v:textbox>
                <w10:anchorlock/>
              </v:shape>
            </w:pict>
          </mc:Fallback>
        </mc:AlternateContent>
      </w:r>
    </w:p>
    <w:p w14:paraId="70C0E46F" w14:textId="77777777" w:rsidR="008309B3" w:rsidRDefault="008309B3">
      <w:pPr>
        <w:pStyle w:val="Corpsdetexte"/>
        <w:spacing w:before="8"/>
        <w:rPr>
          <w:sz w:val="11"/>
        </w:rPr>
      </w:pPr>
    </w:p>
    <w:p w14:paraId="33087C72" w14:textId="77777777" w:rsidR="008309B3" w:rsidRPr="000E18AB" w:rsidRDefault="003D4D95">
      <w:pPr>
        <w:pStyle w:val="Titre2"/>
        <w:spacing w:before="90" w:line="252" w:lineRule="exact"/>
        <w:ind w:left="214"/>
        <w:jc w:val="both"/>
        <w:rPr>
          <w:lang w:val="fr-FR"/>
        </w:rPr>
      </w:pPr>
      <w:r w:rsidRPr="000E18AB">
        <w:rPr>
          <w:lang w:val="fr-FR"/>
        </w:rPr>
        <w:t>CARRIERE ET PARCOURS PROFESSIONNEL :</w:t>
      </w:r>
    </w:p>
    <w:p w14:paraId="679B00A5" w14:textId="77777777" w:rsidR="008309B3" w:rsidRPr="000E18AB" w:rsidRDefault="003D4D95">
      <w:pPr>
        <w:pStyle w:val="Corpsdetexte"/>
        <w:ind w:left="213" w:right="223"/>
        <w:jc w:val="both"/>
        <w:rPr>
          <w:lang w:val="fr-FR"/>
        </w:rPr>
      </w:pPr>
      <w:r w:rsidRPr="000E18AB">
        <w:rPr>
          <w:lang w:val="fr-FR"/>
        </w:rPr>
        <w:t>La carrière correspond à la série de situations administratives dans lesque</w:t>
      </w:r>
      <w:r w:rsidR="006450BD">
        <w:rPr>
          <w:lang w:val="fr-FR"/>
        </w:rPr>
        <w:t>lles un agent pourra se trouver</w:t>
      </w:r>
      <w:r w:rsidRPr="000E18AB">
        <w:rPr>
          <w:lang w:val="fr-FR"/>
        </w:rPr>
        <w:t xml:space="preserve"> placé depuis son entrée en fonction jusqu’au jour où il quittera définitivement le service ou la fonction publique. Le principe de la fonction publique de carrière sous-entend une amélioration de la situation de l’intéressé à chaque</w:t>
      </w:r>
      <w:r w:rsidRPr="000E18AB">
        <w:rPr>
          <w:spacing w:val="-4"/>
          <w:lang w:val="fr-FR"/>
        </w:rPr>
        <w:t xml:space="preserve"> </w:t>
      </w:r>
      <w:r w:rsidRPr="000E18AB">
        <w:rPr>
          <w:lang w:val="fr-FR"/>
        </w:rPr>
        <w:t>étape.</w:t>
      </w:r>
    </w:p>
    <w:p w14:paraId="4074B4F9" w14:textId="77777777" w:rsidR="008309B3" w:rsidRPr="000E18AB" w:rsidRDefault="003D4D95">
      <w:pPr>
        <w:pStyle w:val="Corpsdetexte"/>
        <w:spacing w:before="1"/>
        <w:ind w:left="213" w:right="225"/>
        <w:jc w:val="both"/>
        <w:rPr>
          <w:lang w:val="fr-FR"/>
        </w:rPr>
      </w:pPr>
      <w:r w:rsidRPr="000E18AB">
        <w:rPr>
          <w:lang w:val="fr-FR"/>
        </w:rPr>
        <w:t>C’est l’ensemble des perspectives d’avenir offertes aux membres d’un corps. Préciser comment ces perspectives peuvent se transformer en réalité, c’est tout l’exercice de formalisation de parcours professionnels indicatifs. La notion de parcours suppose d’avoir occupé des emplois différents tout au long de la</w:t>
      </w:r>
      <w:r w:rsidRPr="000E18AB">
        <w:rPr>
          <w:spacing w:val="-1"/>
          <w:lang w:val="fr-FR"/>
        </w:rPr>
        <w:t xml:space="preserve"> </w:t>
      </w:r>
      <w:r w:rsidRPr="000E18AB">
        <w:rPr>
          <w:lang w:val="fr-FR"/>
        </w:rPr>
        <w:t>carrière.</w:t>
      </w:r>
    </w:p>
    <w:p w14:paraId="584F9809" w14:textId="77777777" w:rsidR="008309B3" w:rsidRPr="000E18AB" w:rsidRDefault="008309B3">
      <w:pPr>
        <w:pStyle w:val="Corpsdetexte"/>
        <w:rPr>
          <w:lang w:val="fr-FR"/>
        </w:rPr>
      </w:pPr>
    </w:p>
    <w:p w14:paraId="00887A79" w14:textId="77777777" w:rsidR="008309B3" w:rsidRPr="000E18AB" w:rsidRDefault="003D4D95">
      <w:pPr>
        <w:pStyle w:val="Titre2"/>
        <w:spacing w:before="0" w:line="252" w:lineRule="exact"/>
        <w:jc w:val="both"/>
        <w:rPr>
          <w:lang w:val="fr-FR"/>
        </w:rPr>
      </w:pPr>
      <w:r w:rsidRPr="000E18AB">
        <w:rPr>
          <w:lang w:val="fr-FR"/>
        </w:rPr>
        <w:t>COMPETENCE :</w:t>
      </w:r>
    </w:p>
    <w:p w14:paraId="0ECF2856" w14:textId="77777777" w:rsidR="008309B3" w:rsidRPr="000E18AB" w:rsidRDefault="003D4D95" w:rsidP="006450BD">
      <w:pPr>
        <w:pStyle w:val="Corpsdetexte"/>
        <w:ind w:left="213" w:right="15"/>
        <w:jc w:val="both"/>
        <w:rPr>
          <w:lang w:val="fr-FR"/>
        </w:rPr>
      </w:pPr>
      <w:r w:rsidRPr="000E18AB">
        <w:rPr>
          <w:lang w:val="fr-FR"/>
        </w:rPr>
        <w:t>Le concept de compétence intègre l’acquis d’un apprentissage et de l’expérience ; la compétence est appréciée en référence aux exigences requises par les emplois actuels ou futurs.</w:t>
      </w:r>
    </w:p>
    <w:p w14:paraId="3C4B1D72" w14:textId="77777777" w:rsidR="008309B3" w:rsidRPr="000E18AB" w:rsidRDefault="003D4D95" w:rsidP="006450BD">
      <w:pPr>
        <w:pStyle w:val="Corpsdetexte"/>
        <w:spacing w:before="1"/>
        <w:ind w:left="213" w:right="15"/>
        <w:jc w:val="both"/>
        <w:rPr>
          <w:lang w:val="fr-FR"/>
        </w:rPr>
      </w:pPr>
      <w:r w:rsidRPr="000E18AB">
        <w:rPr>
          <w:lang w:val="fr-FR"/>
        </w:rPr>
        <w:t>C’est la qualification professionnelle constituée de l’ensemble des « savoirs », « s</w:t>
      </w:r>
      <w:r w:rsidR="005C169D">
        <w:rPr>
          <w:lang w:val="fr-FR"/>
        </w:rPr>
        <w:t>avoir-faire » et « savoir-</w:t>
      </w:r>
      <w:r w:rsidR="006450BD">
        <w:rPr>
          <w:lang w:val="fr-FR"/>
        </w:rPr>
        <w:t>être</w:t>
      </w:r>
      <w:r w:rsidR="003F7104">
        <w:rPr>
          <w:lang w:val="fr-FR"/>
        </w:rPr>
        <w:t xml:space="preserve"> </w:t>
      </w:r>
      <w:r w:rsidRPr="000E18AB">
        <w:rPr>
          <w:lang w:val="fr-FR"/>
        </w:rPr>
        <w:t>» caractérisant un agent dans «</w:t>
      </w:r>
      <w:r w:rsidR="006450BD">
        <w:rPr>
          <w:lang w:val="fr-FR"/>
        </w:rPr>
        <w:t xml:space="preserve"> </w:t>
      </w:r>
      <w:r w:rsidRPr="000E18AB">
        <w:rPr>
          <w:lang w:val="fr-FR"/>
        </w:rPr>
        <w:t>l’exercice de ses fonctions ».</w:t>
      </w:r>
    </w:p>
    <w:p w14:paraId="28B57838" w14:textId="77777777" w:rsidR="008309B3" w:rsidRPr="000E18AB" w:rsidRDefault="003D4D95" w:rsidP="006450BD">
      <w:pPr>
        <w:pStyle w:val="Corpsdetexte"/>
        <w:spacing w:line="252" w:lineRule="exact"/>
        <w:ind w:left="213" w:right="15"/>
        <w:jc w:val="both"/>
        <w:rPr>
          <w:lang w:val="fr-FR"/>
        </w:rPr>
      </w:pPr>
      <w:r w:rsidRPr="000E18AB">
        <w:rPr>
          <w:lang w:val="fr-FR"/>
        </w:rPr>
        <w:t>La compétence est la construction qui combine :</w:t>
      </w:r>
    </w:p>
    <w:p w14:paraId="54D1B763" w14:textId="77777777" w:rsidR="008309B3" w:rsidRPr="000E18AB" w:rsidRDefault="003D4D95" w:rsidP="006450BD">
      <w:pPr>
        <w:pStyle w:val="Corpsdetexte"/>
        <w:ind w:left="213" w:right="15"/>
        <w:jc w:val="both"/>
        <w:rPr>
          <w:lang w:val="fr-FR"/>
        </w:rPr>
      </w:pPr>
      <w:r w:rsidRPr="000E18AB">
        <w:rPr>
          <w:lang w:val="fr-FR"/>
        </w:rPr>
        <w:t>-les ressources nécessaires pour agir avec compétence,</w:t>
      </w:r>
    </w:p>
    <w:p w14:paraId="0C752FE7" w14:textId="77777777" w:rsidR="008309B3" w:rsidRPr="000E18AB" w:rsidRDefault="003D4D95" w:rsidP="006450BD">
      <w:pPr>
        <w:pStyle w:val="Corpsdetexte"/>
        <w:ind w:left="213" w:right="15"/>
        <w:jc w:val="both"/>
        <w:rPr>
          <w:lang w:val="fr-FR"/>
        </w:rPr>
      </w:pPr>
      <w:r w:rsidRPr="000E18AB">
        <w:rPr>
          <w:lang w:val="fr-FR"/>
        </w:rPr>
        <w:t>-les activités ou pratiques professionnelles à réaliser avec compétence,</w:t>
      </w:r>
    </w:p>
    <w:p w14:paraId="06BB69B8" w14:textId="77777777" w:rsidR="008309B3" w:rsidRPr="000E18AB" w:rsidRDefault="003D4D95" w:rsidP="006450BD">
      <w:pPr>
        <w:pStyle w:val="Corpsdetexte"/>
        <w:ind w:left="213" w:right="15"/>
        <w:jc w:val="both"/>
        <w:rPr>
          <w:lang w:val="fr-FR"/>
        </w:rPr>
      </w:pPr>
      <w:r w:rsidRPr="000E18AB">
        <w:rPr>
          <w:lang w:val="fr-FR"/>
        </w:rPr>
        <w:t>-la performance (des résultats évaluables). Elle peut être définie par niveaux de maîtrise.</w:t>
      </w:r>
    </w:p>
    <w:p w14:paraId="5ED35F2E" w14:textId="77777777" w:rsidR="008309B3" w:rsidRPr="000E18AB" w:rsidRDefault="008309B3">
      <w:pPr>
        <w:pStyle w:val="Corpsdetexte"/>
        <w:rPr>
          <w:lang w:val="fr-FR"/>
        </w:rPr>
      </w:pPr>
    </w:p>
    <w:p w14:paraId="6DF74F69" w14:textId="77777777" w:rsidR="008309B3" w:rsidRPr="000E18AB" w:rsidRDefault="003D4D95">
      <w:pPr>
        <w:pStyle w:val="Titre2"/>
        <w:spacing w:before="0" w:line="252" w:lineRule="exact"/>
        <w:jc w:val="both"/>
        <w:rPr>
          <w:lang w:val="fr-FR"/>
        </w:rPr>
      </w:pPr>
      <w:r w:rsidRPr="000E18AB">
        <w:rPr>
          <w:lang w:val="fr-FR"/>
        </w:rPr>
        <w:t>EMPLOI :</w:t>
      </w:r>
    </w:p>
    <w:p w14:paraId="43AE57F8" w14:textId="77777777" w:rsidR="008309B3" w:rsidRPr="000E18AB" w:rsidRDefault="003D4D95" w:rsidP="006450BD">
      <w:pPr>
        <w:pStyle w:val="Corpsdetexte"/>
        <w:spacing w:line="252" w:lineRule="exact"/>
        <w:ind w:left="213"/>
        <w:jc w:val="both"/>
        <w:rPr>
          <w:lang w:val="fr-FR"/>
        </w:rPr>
      </w:pPr>
      <w:r w:rsidRPr="000E18AB">
        <w:rPr>
          <w:lang w:val="fr-FR"/>
        </w:rPr>
        <w:t>Au sens fonctionnel, l’emploi correspond à une situation de travail dans une organisation donnée.</w:t>
      </w:r>
    </w:p>
    <w:p w14:paraId="1271A36E" w14:textId="77777777" w:rsidR="008309B3" w:rsidRPr="000E18AB" w:rsidRDefault="003D4D95" w:rsidP="006450BD">
      <w:pPr>
        <w:pStyle w:val="Corpsdetexte"/>
        <w:ind w:left="213" w:right="15"/>
        <w:jc w:val="both"/>
        <w:rPr>
          <w:lang w:val="fr-FR"/>
        </w:rPr>
      </w:pPr>
      <w:r w:rsidRPr="000E18AB">
        <w:rPr>
          <w:lang w:val="fr-FR"/>
        </w:rPr>
        <w:t>L’emploi demande d’accomplir un ensemble de travaux et responsabilités au service d’une mission. Il requiert un profil et des compétences.</w:t>
      </w:r>
    </w:p>
    <w:p w14:paraId="2C9780BD" w14:textId="77777777" w:rsidR="008309B3" w:rsidRPr="000E18AB" w:rsidRDefault="003D4D95" w:rsidP="006450BD">
      <w:pPr>
        <w:pStyle w:val="Corpsdetexte"/>
        <w:spacing w:line="252" w:lineRule="exact"/>
        <w:ind w:left="213"/>
        <w:jc w:val="both"/>
        <w:rPr>
          <w:lang w:val="fr-FR"/>
        </w:rPr>
      </w:pPr>
      <w:r w:rsidRPr="000E18AB">
        <w:rPr>
          <w:lang w:val="fr-FR"/>
        </w:rPr>
        <w:t>Il peut correspondre à un positionnement statutaire-cible.</w:t>
      </w:r>
    </w:p>
    <w:p w14:paraId="4B329AF7" w14:textId="77777777" w:rsidR="008309B3" w:rsidRPr="000E18AB" w:rsidRDefault="008309B3" w:rsidP="006450BD">
      <w:pPr>
        <w:pStyle w:val="Corpsdetexte"/>
        <w:spacing w:before="2"/>
        <w:jc w:val="both"/>
        <w:rPr>
          <w:lang w:val="fr-FR"/>
        </w:rPr>
      </w:pPr>
    </w:p>
    <w:p w14:paraId="6F6FDA6E" w14:textId="77777777" w:rsidR="008309B3" w:rsidRPr="000E18AB" w:rsidRDefault="003D4D95">
      <w:pPr>
        <w:pStyle w:val="Titre2"/>
        <w:spacing w:before="0" w:line="252" w:lineRule="exact"/>
        <w:jc w:val="both"/>
        <w:rPr>
          <w:lang w:val="fr-FR"/>
        </w:rPr>
      </w:pPr>
      <w:r w:rsidRPr="000E18AB">
        <w:rPr>
          <w:lang w:val="fr-FR"/>
        </w:rPr>
        <w:t>EMPLOI-REFERENCE :</w:t>
      </w:r>
    </w:p>
    <w:p w14:paraId="311BB2F6" w14:textId="77777777" w:rsidR="008309B3" w:rsidRPr="000E18AB" w:rsidRDefault="003D4D95" w:rsidP="006450BD">
      <w:pPr>
        <w:pStyle w:val="Corpsdetexte"/>
        <w:ind w:left="213" w:right="15"/>
        <w:jc w:val="both"/>
        <w:rPr>
          <w:lang w:val="fr-FR"/>
        </w:rPr>
      </w:pPr>
      <w:r w:rsidRPr="000E18AB">
        <w:rPr>
          <w:lang w:val="fr-FR"/>
        </w:rPr>
        <w:t>Le concept d’emploi-référence est illustré par le répertoire interministériel des métiers de l’Etat. L’emploi- référence décrit de façon synthétique les emplois de l’Etat. Unité de base du RIME, c’est le regroupement d’emplois-types suffisamment proches en termes de mission globale et d’activités pour être occupés par des personnes ayant une posture professionnelle. Dans le répertoire, ils sont classés selon les fonctions de l’Etat.</w:t>
      </w:r>
    </w:p>
    <w:p w14:paraId="0EAD4ABB" w14:textId="77777777" w:rsidR="008309B3" w:rsidRPr="000E18AB" w:rsidRDefault="008309B3">
      <w:pPr>
        <w:pStyle w:val="Corpsdetexte"/>
        <w:spacing w:before="2"/>
        <w:rPr>
          <w:lang w:val="fr-FR"/>
        </w:rPr>
      </w:pPr>
    </w:p>
    <w:p w14:paraId="2918A6BA" w14:textId="77777777" w:rsidR="008309B3" w:rsidRPr="000E18AB" w:rsidRDefault="003D4D95">
      <w:pPr>
        <w:pStyle w:val="Titre2"/>
        <w:spacing w:before="0" w:line="252" w:lineRule="exact"/>
        <w:jc w:val="both"/>
        <w:rPr>
          <w:lang w:val="fr-FR"/>
        </w:rPr>
      </w:pPr>
      <w:r w:rsidRPr="000E18AB">
        <w:rPr>
          <w:lang w:val="fr-FR"/>
        </w:rPr>
        <w:t>RIME :</w:t>
      </w:r>
    </w:p>
    <w:p w14:paraId="31C0E94A" w14:textId="77777777" w:rsidR="008309B3" w:rsidRPr="000E18AB" w:rsidRDefault="003D4D95" w:rsidP="006450BD">
      <w:pPr>
        <w:pStyle w:val="Corpsdetexte"/>
        <w:tabs>
          <w:tab w:val="left" w:pos="9356"/>
          <w:tab w:val="left" w:pos="9923"/>
        </w:tabs>
        <w:ind w:left="213" w:right="157"/>
        <w:rPr>
          <w:lang w:val="fr-FR"/>
        </w:rPr>
      </w:pPr>
      <w:r w:rsidRPr="000E18AB">
        <w:rPr>
          <w:lang w:val="fr-FR"/>
        </w:rPr>
        <w:t>Le répertoire interministériel des métiers de l’Etat est la représenta</w:t>
      </w:r>
      <w:r w:rsidR="006450BD">
        <w:rPr>
          <w:lang w:val="fr-FR"/>
        </w:rPr>
        <w:t xml:space="preserve">tion ordonnée, selon une liste </w:t>
      </w:r>
      <w:r w:rsidRPr="000E18AB">
        <w:rPr>
          <w:lang w:val="fr-FR"/>
        </w:rPr>
        <w:t>arborescente, des</w:t>
      </w:r>
      <w:r w:rsidRPr="000E18AB">
        <w:rPr>
          <w:spacing w:val="-7"/>
          <w:lang w:val="fr-FR"/>
        </w:rPr>
        <w:t xml:space="preserve"> </w:t>
      </w:r>
      <w:r w:rsidRPr="000E18AB">
        <w:rPr>
          <w:lang w:val="fr-FR"/>
        </w:rPr>
        <w:t>emplois-référence</w:t>
      </w:r>
    </w:p>
    <w:sectPr w:rsidR="008309B3" w:rsidRPr="000E18AB">
      <w:pgSz w:w="11900" w:h="16840"/>
      <w:pgMar w:top="1600" w:right="900" w:bottom="960" w:left="920" w:header="0" w:footer="7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A5CA5" w14:textId="77777777" w:rsidR="00761224" w:rsidRDefault="00761224">
      <w:r>
        <w:separator/>
      </w:r>
    </w:p>
  </w:endnote>
  <w:endnote w:type="continuationSeparator" w:id="0">
    <w:p w14:paraId="7F9EF96E" w14:textId="77777777" w:rsidR="00761224" w:rsidRDefault="00761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FDDDE" w14:textId="20CA49B5" w:rsidR="005976FF" w:rsidRPr="005976FF" w:rsidRDefault="005976FF" w:rsidP="00034E72">
    <w:pPr>
      <w:ind w:right="692"/>
      <w:rPr>
        <w:sz w:val="12"/>
        <w:szCs w:val="12"/>
        <w:lang w:val="fr-FR"/>
      </w:rPr>
    </w:pPr>
    <w:r w:rsidRPr="005976FF">
      <w:rPr>
        <w:sz w:val="12"/>
        <w:szCs w:val="12"/>
        <w:lang w:val="fr-FR"/>
      </w:rPr>
      <w:t>EXAMEN PROFESSIONNEL POUR L’ACCES AU GRADE DE DIRECTEUR HORS</w:t>
    </w:r>
    <w:r w:rsidR="003F3B43">
      <w:rPr>
        <w:sz w:val="12"/>
        <w:szCs w:val="12"/>
        <w:lang w:val="fr-FR"/>
      </w:rPr>
      <w:t xml:space="preserve"> CLASSE 202</w:t>
    </w:r>
    <w:r w:rsidR="00A908D4">
      <w:rPr>
        <w:sz w:val="12"/>
        <w:szCs w:val="12"/>
        <w:lang w:val="fr-FR"/>
      </w:rPr>
      <w:t>5</w:t>
    </w:r>
    <w:r w:rsidR="00270116">
      <w:rPr>
        <w:sz w:val="12"/>
        <w:szCs w:val="12"/>
        <w:lang w:val="fr-FR"/>
      </w:rPr>
      <w:t xml:space="preserve"> </w:t>
    </w:r>
    <w:r w:rsidRPr="005976FF">
      <w:rPr>
        <w:sz w:val="12"/>
        <w:szCs w:val="12"/>
        <w:lang w:val="fr-FR"/>
      </w:rPr>
      <w:t>GUIDE POUR LA CONSTITUTION DU DOSSIER DE RECONNAISSANCE DES ACQUIS DE L’EXPERIENCE PROFESSIONNELLE (RAEP)</w:t>
    </w:r>
  </w:p>
  <w:p w14:paraId="5D8F5F52" w14:textId="77777777" w:rsidR="008309B3" w:rsidRDefault="003D4D95">
    <w:pPr>
      <w:pStyle w:val="Corpsdetexte"/>
      <w:spacing w:line="14" w:lineRule="auto"/>
      <w:rPr>
        <w:sz w:val="20"/>
      </w:rPr>
    </w:pPr>
    <w:r>
      <w:rPr>
        <w:noProof/>
        <w:lang w:val="fr-FR" w:eastAsia="fr-FR"/>
      </w:rPr>
      <mc:AlternateContent>
        <mc:Choice Requires="wps">
          <w:drawing>
            <wp:anchor distT="0" distB="0" distL="114300" distR="114300" simplePos="0" relativeHeight="251657216" behindDoc="1" locked="0" layoutInCell="1" allowOverlap="1" wp14:anchorId="735CC2F0" wp14:editId="48AF6387">
              <wp:simplePos x="0" y="0"/>
              <wp:positionH relativeFrom="page">
                <wp:posOffset>6737985</wp:posOffset>
              </wp:positionH>
              <wp:positionV relativeFrom="page">
                <wp:posOffset>10059035</wp:posOffset>
              </wp:positionV>
              <wp:extent cx="127000" cy="194310"/>
              <wp:effectExtent l="3810" t="635"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92E66" w14:textId="77777777" w:rsidR="008309B3" w:rsidRDefault="003D4D95">
                          <w:pPr>
                            <w:spacing w:before="10"/>
                            <w:ind w:left="40"/>
                            <w:rPr>
                              <w:sz w:val="24"/>
                            </w:rPr>
                          </w:pPr>
                          <w:r>
                            <w:fldChar w:fldCharType="begin"/>
                          </w:r>
                          <w:r>
                            <w:rPr>
                              <w:sz w:val="24"/>
                            </w:rPr>
                            <w:instrText xml:space="preserve"> PAGE </w:instrText>
                          </w:r>
                          <w:r>
                            <w:fldChar w:fldCharType="separate"/>
                          </w:r>
                          <w:r w:rsidR="00D30BB1">
                            <w:rPr>
                              <w:noProof/>
                              <w:sz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5CC2F0" id="_x0000_t202" coordsize="21600,21600" o:spt="202" path="m,l,21600r21600,l21600,xe">
              <v:stroke joinstyle="miter"/>
              <v:path gradientshapeok="t" o:connecttype="rect"/>
            </v:shapetype>
            <v:shape id="Text Box 1" o:spid="_x0000_s1035" type="#_x0000_t202" style="position:absolute;margin-left:530.55pt;margin-top:792.05pt;width:10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Cuv5g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Zr+JozJyyN6EHN&#10;kX2EmVXJncmHmoruPZXFma5pyllp8LcgfwTm4GoQrleXiDANSnTELncWj1oXnJBA2ukLdPSM2EXI&#10;QLNGm6wjMxih05QO58kkKjI9uX5XlpSRlKo+vHld5ckVoj41ewzxkwLLUtBwpMFncLG/DZFkUOmp&#10;JL3l4MaMYx7+6P66oMJ0k8knvgvzOLfz0YwWugPJQFh2iXafggHwF2cT7VHDw8+dQMXZ+NmRFWnp&#10;TgGegvYUCCepteGRsyW8isty7jyafiDkxWwHl2SXNllK8nVhceRJu5EVHvc4Ld/j71z152/b/gYA&#10;AP//AwBQSwMEFAAGAAgAAAAhAFR6iWngAAAADwEAAA8AAABkcnMvZG93bnJldi54bWxMj8FOwzAQ&#10;RO9I/IO1SNyoHVRCCHGqCsEJCZGGA0cndhOr8TrEbhv+ns2J3mZ2R7Nvi83sBnYyU7AeJSQrAcxg&#10;67XFTsJX/XaXAQtRoVaDRyPh1wTYlNdXhcq1P2NlTrvYMSrBkCsJfYxjznloe+NUWPnRIO32fnIq&#10;kp06rid1pnI38HshUu6URbrQq9G89KY97I5OwvYbq1f789F8VvvK1vWTwPf0IOXtzbx9BhbNHP/D&#10;sOATOpTE1Pgj6sAG8iJNEsqSesjWpJaMyJZZQypN1o/Ay4Jf/lH+AQAA//8DAFBLAQItABQABgAI&#10;AAAAIQC2gziS/gAAAOEBAAATAAAAAAAAAAAAAAAAAAAAAABbQ29udGVudF9UeXBlc10ueG1sUEsB&#10;Ai0AFAAGAAgAAAAhADj9If/WAAAAlAEAAAsAAAAAAAAAAAAAAAAALwEAAF9yZWxzLy5yZWxzUEsB&#10;Ai0AFAAGAAgAAAAhAHV8K6/mAQAAtQMAAA4AAAAAAAAAAAAAAAAALgIAAGRycy9lMm9Eb2MueG1s&#10;UEsBAi0AFAAGAAgAAAAhAFR6iWngAAAADwEAAA8AAAAAAAAAAAAAAAAAQAQAAGRycy9kb3ducmV2&#10;LnhtbFBLBQYAAAAABAAEAPMAAABNBQAAAAA=&#10;" filled="f" stroked="f">
              <v:textbox inset="0,0,0,0">
                <w:txbxContent>
                  <w:p w14:paraId="40792E66" w14:textId="77777777" w:rsidR="008309B3" w:rsidRDefault="003D4D95">
                    <w:pPr>
                      <w:spacing w:before="10"/>
                      <w:ind w:left="40"/>
                      <w:rPr>
                        <w:sz w:val="24"/>
                      </w:rPr>
                    </w:pPr>
                    <w:r>
                      <w:fldChar w:fldCharType="begin"/>
                    </w:r>
                    <w:r>
                      <w:rPr>
                        <w:sz w:val="24"/>
                      </w:rPr>
                      <w:instrText xml:space="preserve"> PAGE </w:instrText>
                    </w:r>
                    <w:r>
                      <w:fldChar w:fldCharType="separate"/>
                    </w:r>
                    <w:r w:rsidR="00D30BB1">
                      <w:rPr>
                        <w:noProof/>
                        <w:sz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4713D" w14:textId="77777777" w:rsidR="00761224" w:rsidRDefault="00761224">
      <w:r>
        <w:separator/>
      </w:r>
    </w:p>
  </w:footnote>
  <w:footnote w:type="continuationSeparator" w:id="0">
    <w:p w14:paraId="2DB81D4A" w14:textId="77777777" w:rsidR="00761224" w:rsidRDefault="00761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54D1"/>
    <w:multiLevelType w:val="hybridMultilevel"/>
    <w:tmpl w:val="59220396"/>
    <w:lvl w:ilvl="0" w:tplc="E0D6F834">
      <w:numFmt w:val="bullet"/>
      <w:lvlText w:val="-"/>
      <w:lvlJc w:val="left"/>
      <w:pPr>
        <w:ind w:left="933" w:hanging="360"/>
      </w:pPr>
      <w:rPr>
        <w:rFonts w:ascii="Times New Roman" w:eastAsia="Times New Roman" w:hAnsi="Times New Roman" w:cs="Times New Roman" w:hint="default"/>
        <w:w w:val="99"/>
        <w:sz w:val="22"/>
        <w:szCs w:val="22"/>
      </w:rPr>
    </w:lvl>
    <w:lvl w:ilvl="1" w:tplc="94D2E1F8">
      <w:numFmt w:val="bullet"/>
      <w:lvlText w:val="•"/>
      <w:lvlJc w:val="left"/>
      <w:pPr>
        <w:ind w:left="1854" w:hanging="360"/>
      </w:pPr>
      <w:rPr>
        <w:rFonts w:hint="default"/>
      </w:rPr>
    </w:lvl>
    <w:lvl w:ilvl="2" w:tplc="A9604E16">
      <w:numFmt w:val="bullet"/>
      <w:lvlText w:val="•"/>
      <w:lvlJc w:val="left"/>
      <w:pPr>
        <w:ind w:left="2768" w:hanging="360"/>
      </w:pPr>
      <w:rPr>
        <w:rFonts w:hint="default"/>
      </w:rPr>
    </w:lvl>
    <w:lvl w:ilvl="3" w:tplc="30741CE4">
      <w:numFmt w:val="bullet"/>
      <w:lvlText w:val="•"/>
      <w:lvlJc w:val="left"/>
      <w:pPr>
        <w:ind w:left="3682" w:hanging="360"/>
      </w:pPr>
      <w:rPr>
        <w:rFonts w:hint="default"/>
      </w:rPr>
    </w:lvl>
    <w:lvl w:ilvl="4" w:tplc="C7B625F4">
      <w:numFmt w:val="bullet"/>
      <w:lvlText w:val="•"/>
      <w:lvlJc w:val="left"/>
      <w:pPr>
        <w:ind w:left="4596" w:hanging="360"/>
      </w:pPr>
      <w:rPr>
        <w:rFonts w:hint="default"/>
      </w:rPr>
    </w:lvl>
    <w:lvl w:ilvl="5" w:tplc="5BA41CA8">
      <w:numFmt w:val="bullet"/>
      <w:lvlText w:val="•"/>
      <w:lvlJc w:val="left"/>
      <w:pPr>
        <w:ind w:left="5510" w:hanging="360"/>
      </w:pPr>
      <w:rPr>
        <w:rFonts w:hint="default"/>
      </w:rPr>
    </w:lvl>
    <w:lvl w:ilvl="6" w:tplc="A3162E5E">
      <w:numFmt w:val="bullet"/>
      <w:lvlText w:val="•"/>
      <w:lvlJc w:val="left"/>
      <w:pPr>
        <w:ind w:left="6424" w:hanging="360"/>
      </w:pPr>
      <w:rPr>
        <w:rFonts w:hint="default"/>
      </w:rPr>
    </w:lvl>
    <w:lvl w:ilvl="7" w:tplc="34B43E9E">
      <w:numFmt w:val="bullet"/>
      <w:lvlText w:val="•"/>
      <w:lvlJc w:val="left"/>
      <w:pPr>
        <w:ind w:left="7338" w:hanging="360"/>
      </w:pPr>
      <w:rPr>
        <w:rFonts w:hint="default"/>
      </w:rPr>
    </w:lvl>
    <w:lvl w:ilvl="8" w:tplc="A6189052">
      <w:numFmt w:val="bullet"/>
      <w:lvlText w:val="•"/>
      <w:lvlJc w:val="left"/>
      <w:pPr>
        <w:ind w:left="8252" w:hanging="360"/>
      </w:pPr>
      <w:rPr>
        <w:rFonts w:hint="default"/>
      </w:rPr>
    </w:lvl>
  </w:abstractNum>
  <w:abstractNum w:abstractNumId="1" w15:restartNumberingAfterBreak="0">
    <w:nsid w:val="7DCE09CE"/>
    <w:multiLevelType w:val="hybridMultilevel"/>
    <w:tmpl w:val="9618AAC4"/>
    <w:lvl w:ilvl="0" w:tplc="B55CFC3A">
      <w:numFmt w:val="bullet"/>
      <w:lvlText w:val="-"/>
      <w:lvlJc w:val="left"/>
      <w:pPr>
        <w:ind w:left="214" w:hanging="130"/>
      </w:pPr>
      <w:rPr>
        <w:rFonts w:ascii="Times New Roman" w:eastAsia="Times New Roman" w:hAnsi="Times New Roman" w:cs="Times New Roman" w:hint="default"/>
        <w:w w:val="99"/>
        <w:sz w:val="22"/>
        <w:szCs w:val="22"/>
      </w:rPr>
    </w:lvl>
    <w:lvl w:ilvl="1" w:tplc="E72C0B56">
      <w:numFmt w:val="bullet"/>
      <w:lvlText w:val=""/>
      <w:lvlJc w:val="left"/>
      <w:pPr>
        <w:ind w:left="933" w:hanging="361"/>
      </w:pPr>
      <w:rPr>
        <w:rFonts w:ascii="Wingdings" w:eastAsia="Wingdings" w:hAnsi="Wingdings" w:cs="Wingdings" w:hint="default"/>
        <w:w w:val="99"/>
        <w:sz w:val="22"/>
        <w:szCs w:val="22"/>
      </w:rPr>
    </w:lvl>
    <w:lvl w:ilvl="2" w:tplc="39ACCB42">
      <w:numFmt w:val="bullet"/>
      <w:lvlText w:val="•"/>
      <w:lvlJc w:val="left"/>
      <w:pPr>
        <w:ind w:left="1955" w:hanging="361"/>
      </w:pPr>
      <w:rPr>
        <w:rFonts w:hint="default"/>
      </w:rPr>
    </w:lvl>
    <w:lvl w:ilvl="3" w:tplc="345055AC">
      <w:numFmt w:val="bullet"/>
      <w:lvlText w:val="•"/>
      <w:lvlJc w:val="left"/>
      <w:pPr>
        <w:ind w:left="2971" w:hanging="361"/>
      </w:pPr>
      <w:rPr>
        <w:rFonts w:hint="default"/>
      </w:rPr>
    </w:lvl>
    <w:lvl w:ilvl="4" w:tplc="2CDC64C8">
      <w:numFmt w:val="bullet"/>
      <w:lvlText w:val="•"/>
      <w:lvlJc w:val="left"/>
      <w:pPr>
        <w:ind w:left="3986" w:hanging="361"/>
      </w:pPr>
      <w:rPr>
        <w:rFonts w:hint="default"/>
      </w:rPr>
    </w:lvl>
    <w:lvl w:ilvl="5" w:tplc="EB967C70">
      <w:numFmt w:val="bullet"/>
      <w:lvlText w:val="•"/>
      <w:lvlJc w:val="left"/>
      <w:pPr>
        <w:ind w:left="5002" w:hanging="361"/>
      </w:pPr>
      <w:rPr>
        <w:rFonts w:hint="default"/>
      </w:rPr>
    </w:lvl>
    <w:lvl w:ilvl="6" w:tplc="6B621152">
      <w:numFmt w:val="bullet"/>
      <w:lvlText w:val="•"/>
      <w:lvlJc w:val="left"/>
      <w:pPr>
        <w:ind w:left="6017" w:hanging="361"/>
      </w:pPr>
      <w:rPr>
        <w:rFonts w:hint="default"/>
      </w:rPr>
    </w:lvl>
    <w:lvl w:ilvl="7" w:tplc="E14CB484">
      <w:numFmt w:val="bullet"/>
      <w:lvlText w:val="•"/>
      <w:lvlJc w:val="left"/>
      <w:pPr>
        <w:ind w:left="7033" w:hanging="361"/>
      </w:pPr>
      <w:rPr>
        <w:rFonts w:hint="default"/>
      </w:rPr>
    </w:lvl>
    <w:lvl w:ilvl="8" w:tplc="C3F08B50">
      <w:numFmt w:val="bullet"/>
      <w:lvlText w:val="•"/>
      <w:lvlJc w:val="left"/>
      <w:pPr>
        <w:ind w:left="8048"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9B3"/>
    <w:rsid w:val="00034E72"/>
    <w:rsid w:val="00093C10"/>
    <w:rsid w:val="00095585"/>
    <w:rsid w:val="000A395F"/>
    <w:rsid w:val="000E18AB"/>
    <w:rsid w:val="002469BB"/>
    <w:rsid w:val="00254B31"/>
    <w:rsid w:val="00270116"/>
    <w:rsid w:val="00286730"/>
    <w:rsid w:val="002C13A9"/>
    <w:rsid w:val="002F463B"/>
    <w:rsid w:val="003D4D95"/>
    <w:rsid w:val="003E0C6E"/>
    <w:rsid w:val="003F3B43"/>
    <w:rsid w:val="003F7104"/>
    <w:rsid w:val="00496AB3"/>
    <w:rsid w:val="005976FF"/>
    <w:rsid w:val="005A017C"/>
    <w:rsid w:val="005C169D"/>
    <w:rsid w:val="006450BD"/>
    <w:rsid w:val="006811AD"/>
    <w:rsid w:val="00761224"/>
    <w:rsid w:val="008309B3"/>
    <w:rsid w:val="009B704F"/>
    <w:rsid w:val="00A908D4"/>
    <w:rsid w:val="00B003EE"/>
    <w:rsid w:val="00B11D78"/>
    <w:rsid w:val="00BD374F"/>
    <w:rsid w:val="00BD646A"/>
    <w:rsid w:val="00C042CF"/>
    <w:rsid w:val="00C558E8"/>
    <w:rsid w:val="00C667F5"/>
    <w:rsid w:val="00C7078C"/>
    <w:rsid w:val="00CB4011"/>
    <w:rsid w:val="00CC08C8"/>
    <w:rsid w:val="00D2568C"/>
    <w:rsid w:val="00D30BB1"/>
    <w:rsid w:val="00D43696"/>
    <w:rsid w:val="00E04DDE"/>
    <w:rsid w:val="00E46276"/>
    <w:rsid w:val="00E521C1"/>
    <w:rsid w:val="00EC1DCC"/>
    <w:rsid w:val="00EF3205"/>
    <w:rsid w:val="00F41D61"/>
    <w:rsid w:val="00F673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B39CFD0"/>
  <w15:docId w15:val="{A6EF16BF-1AC8-4B42-B23B-1422B6EC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Titre1">
    <w:name w:val="heading 1"/>
    <w:basedOn w:val="Normal"/>
    <w:uiPriority w:val="1"/>
    <w:qFormat/>
    <w:pPr>
      <w:ind w:left="213"/>
      <w:outlineLvl w:val="0"/>
    </w:pPr>
    <w:rPr>
      <w:sz w:val="24"/>
      <w:szCs w:val="24"/>
    </w:rPr>
  </w:style>
  <w:style w:type="paragraph" w:styleId="Titre2">
    <w:name w:val="heading 2"/>
    <w:basedOn w:val="Normal"/>
    <w:uiPriority w:val="1"/>
    <w:qFormat/>
    <w:pPr>
      <w:spacing w:before="20"/>
      <w:ind w:left="213"/>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style>
  <w:style w:type="paragraph" w:styleId="Paragraphedeliste">
    <w:name w:val="List Paragraph"/>
    <w:basedOn w:val="Normal"/>
    <w:uiPriority w:val="1"/>
    <w:qFormat/>
    <w:pPr>
      <w:ind w:left="933" w:hanging="359"/>
    </w:pPr>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0E18AB"/>
    <w:rPr>
      <w:rFonts w:ascii="Tahoma" w:hAnsi="Tahoma" w:cs="Tahoma"/>
      <w:sz w:val="16"/>
      <w:szCs w:val="16"/>
    </w:rPr>
  </w:style>
  <w:style w:type="character" w:customStyle="1" w:styleId="TextedebullesCar">
    <w:name w:val="Texte de bulles Car"/>
    <w:basedOn w:val="Policepardfaut"/>
    <w:link w:val="Textedebulles"/>
    <w:uiPriority w:val="99"/>
    <w:semiHidden/>
    <w:rsid w:val="000E18AB"/>
    <w:rPr>
      <w:rFonts w:ascii="Tahoma" w:eastAsia="Times New Roman" w:hAnsi="Tahoma" w:cs="Tahoma"/>
      <w:sz w:val="16"/>
      <w:szCs w:val="16"/>
    </w:rPr>
  </w:style>
  <w:style w:type="paragraph" w:styleId="En-tte">
    <w:name w:val="header"/>
    <w:basedOn w:val="Normal"/>
    <w:link w:val="En-tteCar"/>
    <w:uiPriority w:val="99"/>
    <w:unhideWhenUsed/>
    <w:rsid w:val="005976FF"/>
    <w:pPr>
      <w:tabs>
        <w:tab w:val="center" w:pos="4536"/>
        <w:tab w:val="right" w:pos="9072"/>
      </w:tabs>
    </w:pPr>
  </w:style>
  <w:style w:type="character" w:customStyle="1" w:styleId="En-tteCar">
    <w:name w:val="En-tête Car"/>
    <w:basedOn w:val="Policepardfaut"/>
    <w:link w:val="En-tte"/>
    <w:uiPriority w:val="99"/>
    <w:rsid w:val="005976FF"/>
    <w:rPr>
      <w:rFonts w:ascii="Times New Roman" w:eastAsia="Times New Roman" w:hAnsi="Times New Roman" w:cs="Times New Roman"/>
    </w:rPr>
  </w:style>
  <w:style w:type="paragraph" w:styleId="Pieddepage">
    <w:name w:val="footer"/>
    <w:basedOn w:val="Normal"/>
    <w:link w:val="PieddepageCar"/>
    <w:uiPriority w:val="99"/>
    <w:unhideWhenUsed/>
    <w:rsid w:val="005976FF"/>
    <w:pPr>
      <w:tabs>
        <w:tab w:val="center" w:pos="4536"/>
        <w:tab w:val="right" w:pos="9072"/>
      </w:tabs>
    </w:pPr>
  </w:style>
  <w:style w:type="character" w:customStyle="1" w:styleId="PieddepageCar">
    <w:name w:val="Pied de page Car"/>
    <w:basedOn w:val="Policepardfaut"/>
    <w:link w:val="Pieddepage"/>
    <w:uiPriority w:val="99"/>
    <w:rsid w:val="005976FF"/>
    <w:rPr>
      <w:rFonts w:ascii="Times New Roman" w:eastAsia="Times New Roman" w:hAnsi="Times New Roman" w:cs="Times New Roman"/>
    </w:rPr>
  </w:style>
  <w:style w:type="character" w:customStyle="1" w:styleId="CorpsdetexteCar">
    <w:name w:val="Corps de texte Car"/>
    <w:basedOn w:val="Policepardfaut"/>
    <w:link w:val="Corpsdetexte"/>
    <w:uiPriority w:val="1"/>
    <w:rsid w:val="005976FF"/>
    <w:rPr>
      <w:rFonts w:ascii="Times New Roman" w:eastAsia="Times New Roman" w:hAnsi="Times New Roman" w:cs="Times New Roman"/>
    </w:rPr>
  </w:style>
  <w:style w:type="paragraph" w:customStyle="1" w:styleId="Direction">
    <w:name w:val="Direction"/>
    <w:basedOn w:val="Normal"/>
    <w:rsid w:val="002469BB"/>
    <w:pPr>
      <w:tabs>
        <w:tab w:val="right" w:pos="9026"/>
      </w:tabs>
      <w:suppressAutoHyphens/>
      <w:autoSpaceDN/>
      <w:jc w:val="right"/>
    </w:pPr>
    <w:rPr>
      <w:rFonts w:ascii="Marianne" w:eastAsia="Arial" w:hAnsi="Marianne" w:cs="Arial"/>
      <w:b/>
      <w:bCs/>
      <w:sz w:val="24"/>
      <w:szCs w:val="24"/>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ction-publique.gouv.fr/" TargetMode="External"/><Relationship Id="rId5" Type="http://schemas.openxmlformats.org/officeDocument/2006/relationships/webSettings" Target="webSettings.xml"/><Relationship Id="rId10" Type="http://schemas.openxmlformats.org/officeDocument/2006/relationships/hyperlink" Target="http://www.fonction-publique.gouv.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92F61-3A91-4DFB-A5C2-9C2739EA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1840</Words>
  <Characters>10123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MJL</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 la justice</dc:creator>
  <cp:lastModifiedBy>LUBAKI Gaetan</cp:lastModifiedBy>
  <cp:revision>28</cp:revision>
  <dcterms:created xsi:type="dcterms:W3CDTF">2018-05-31T12:42:00Z</dcterms:created>
  <dcterms:modified xsi:type="dcterms:W3CDTF">2024-04-19T12:04:00Z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Acrobat PDFMaker 11 pour Word</vt:lpwstr>
  </property>
  <property fmtid="{D5CDD505-2E9C-101B-9397-08002B2CF9AE}" pid="4" name="LastSaved">
    <vt:filetime>2018-01-11T00:00:00Z</vt:filetime>
  </property>
</Properties>
</file>