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29" w:rsidRDefault="006B3F29">
      <w:pPr>
        <w:pStyle w:val="Titre1"/>
        <w:spacing w:before="8"/>
        <w:ind w:left="343" w:right="413"/>
        <w:jc w:val="center"/>
      </w:pPr>
    </w:p>
    <w:p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hyperlink r:id="rId6" w:history="1">
        <w:r w:rsidR="006B3F29" w:rsidRPr="006B3F29">
          <w:rPr>
            <w:rStyle w:val="Lienhypertexte"/>
            <w:lang w:val="fr-FR"/>
          </w:rPr>
          <w:t>concours-sg-b@justice.gouv.fr</w:t>
        </w:r>
      </w:hyperlink>
      <w:r w:rsidR="006B3F29" w:rsidRPr="006B3F29">
        <w:rPr>
          <w:lang w:val="fr-FR"/>
        </w:rPr>
        <w:t xml:space="preserve"> 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</w:t>
      </w:r>
      <w:proofErr w:type="gramStart"/>
      <w:r w:rsidRPr="006B3F29">
        <w:rPr>
          <w:lang w:val="fr-FR"/>
        </w:rPr>
        <w:t>…….</w:t>
      </w:r>
      <w:proofErr w:type="gramEnd"/>
      <w:r w:rsidRPr="006B3F29">
        <w:rPr>
          <w:lang w:val="fr-FR"/>
        </w:rPr>
        <w:t>.</w:t>
      </w:r>
    </w:p>
    <w:p w:rsidR="00262D59" w:rsidRPr="006B3F29" w:rsidRDefault="004B4E7C">
      <w:pPr>
        <w:spacing w:before="144" w:line="261" w:lineRule="auto"/>
        <w:ind w:left="212"/>
        <w:rPr>
          <w:lang w:val="fr-FR"/>
        </w:rPr>
      </w:pPr>
      <w:r w:rsidRPr="006B3F29">
        <w:rPr>
          <w:lang w:val="fr-FR"/>
        </w:rPr>
        <w:t xml:space="preserve">Candidat(e) au </w:t>
      </w:r>
      <w:r w:rsidR="00EA1836" w:rsidRPr="006B3F29">
        <w:rPr>
          <w:lang w:val="fr-FR"/>
        </w:rPr>
        <w:t>l’examen professionnel pour l’</w:t>
      </w:r>
      <w:r w:rsidR="00566E6E" w:rsidRPr="006B3F29">
        <w:rPr>
          <w:lang w:val="fr-FR"/>
        </w:rPr>
        <w:t>accès</w:t>
      </w:r>
      <w:r w:rsidR="00EA1836" w:rsidRPr="006B3F29">
        <w:rPr>
          <w:lang w:val="fr-FR"/>
        </w:rPr>
        <w:t xml:space="preserve"> au </w:t>
      </w:r>
      <w:r w:rsidR="00566E6E" w:rsidRPr="006B3F29">
        <w:rPr>
          <w:lang w:val="fr-FR"/>
        </w:rPr>
        <w:t>deuxième</w:t>
      </w:r>
      <w:r w:rsidR="00EA1836" w:rsidRPr="006B3F29">
        <w:rPr>
          <w:lang w:val="fr-FR"/>
        </w:rPr>
        <w:t xml:space="preserve"> grade de </w:t>
      </w:r>
      <w:r w:rsidR="00566E6E" w:rsidRPr="006B3F29">
        <w:rPr>
          <w:lang w:val="fr-FR"/>
        </w:rPr>
        <w:t>secrétaire</w:t>
      </w:r>
      <w:r w:rsidR="00EA1836" w:rsidRPr="006B3F29">
        <w:rPr>
          <w:lang w:val="fr-FR"/>
        </w:rPr>
        <w:t xml:space="preserve"> administratif 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A356F2" w:rsidRPr="006B3F29">
        <w:rPr>
          <w:b/>
          <w:lang w:val="fr-FR"/>
        </w:rPr>
        <w:t>2024</w:t>
      </w:r>
      <w:r w:rsidRPr="006B3F29">
        <w:rPr>
          <w:b/>
          <w:lang w:val="fr-FR"/>
        </w:rPr>
        <w:t xml:space="preserve"> </w:t>
      </w:r>
      <w:r w:rsidRPr="006B3F29">
        <w:rPr>
          <w:lang w:val="fr-FR"/>
        </w:rPr>
        <w:t>:</w:t>
      </w:r>
    </w:p>
    <w:p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EA1836" w:rsidRPr="006B3F29">
        <w:rPr>
          <w:lang w:val="fr-FR"/>
        </w:rPr>
        <w:t>admission</w:t>
      </w:r>
      <w:r w:rsidR="004B4E7C" w:rsidRPr="006B3F29">
        <w:rPr>
          <w:lang w:val="fr-FR"/>
        </w:rPr>
        <w:t>)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Default="00262D59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:rsidR="00262D59" w:rsidRPr="006B3F29" w:rsidRDefault="00262D59">
      <w:pPr>
        <w:pStyle w:val="Corpsdetexte"/>
        <w:rPr>
          <w:b/>
          <w:sz w:val="9"/>
          <w:lang w:val="fr-FR"/>
        </w:rPr>
      </w:pPr>
    </w:p>
    <w:p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proofErr w:type="gramStart"/>
      <w:r w:rsidR="004B4E7C" w:rsidRPr="006B3F29">
        <w:rPr>
          <w:b/>
          <w:lang w:val="fr-FR"/>
        </w:rPr>
        <w:t>le</w:t>
      </w:r>
      <w:proofErr w:type="gramEnd"/>
      <w:r w:rsidR="004B4E7C" w:rsidRPr="006B3F29">
        <w:rPr>
          <w:b/>
          <w:lang w:val="fr-FR"/>
        </w:rPr>
        <w:t xml:space="preserve"> certificat médical (en annexe) complété par un médecin agréé et établi moins de six mois avant le déroulement des épreuves.</w:t>
      </w:r>
    </w:p>
    <w:p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7"/>
          <w:footerReference w:type="default" r:id="rId8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:rsidR="00262D59" w:rsidRPr="00566E6E" w:rsidRDefault="004B4E7C">
      <w:pPr>
        <w:pStyle w:val="Corpsdetexte"/>
        <w:spacing w:before="185" w:line="259" w:lineRule="auto"/>
        <w:ind w:left="344" w:right="413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A356F2" w:rsidRPr="00566E6E">
        <w:rPr>
          <w:lang w:val="fr-FR"/>
        </w:rPr>
        <w:t xml:space="preserve">de </w:t>
      </w:r>
      <w:r w:rsidR="00EA1836" w:rsidRPr="00566E6E">
        <w:rPr>
          <w:lang w:val="fr-FR"/>
        </w:rPr>
        <w:t>l’examen professionnel pour l’</w:t>
      </w:r>
      <w:r w:rsidR="00566E6E" w:rsidRPr="00566E6E">
        <w:rPr>
          <w:lang w:val="fr-FR"/>
        </w:rPr>
        <w:t>accès</w:t>
      </w:r>
      <w:r w:rsidR="00EA1836" w:rsidRPr="00566E6E">
        <w:rPr>
          <w:lang w:val="fr-FR"/>
        </w:rPr>
        <w:t xml:space="preserve"> au </w:t>
      </w:r>
      <w:r w:rsidR="00566E6E" w:rsidRPr="00566E6E">
        <w:rPr>
          <w:lang w:val="fr-FR"/>
        </w:rPr>
        <w:t>deuxième</w:t>
      </w:r>
      <w:r w:rsidR="00EA1836" w:rsidRPr="00566E6E">
        <w:rPr>
          <w:lang w:val="fr-FR"/>
        </w:rPr>
        <w:t xml:space="preserve"> grade de </w:t>
      </w:r>
      <w:r w:rsidR="00566E6E" w:rsidRPr="00566E6E">
        <w:rPr>
          <w:lang w:val="fr-FR"/>
        </w:rPr>
        <w:t>secrétaire</w:t>
      </w:r>
      <w:r w:rsidR="00EA1836" w:rsidRPr="00566E6E">
        <w:rPr>
          <w:lang w:val="fr-FR"/>
        </w:rPr>
        <w:t xml:space="preserve"> administratif du </w:t>
      </w:r>
      <w:r w:rsidR="00566E6E" w:rsidRPr="00566E6E">
        <w:rPr>
          <w:lang w:val="fr-FR"/>
        </w:rPr>
        <w:t>ministère</w:t>
      </w:r>
      <w:r w:rsidR="00EA1836" w:rsidRPr="00566E6E">
        <w:rPr>
          <w:lang w:val="fr-FR"/>
        </w:rPr>
        <w:t xml:space="preserve"> de la justice</w:t>
      </w:r>
    </w:p>
    <w:p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Q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" filled="f" strokeweight=".48pt">
                <v:textbox inset="0,0,0,0">
                  <w:txbxContent>
                    <w:p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" filled="f" strokeweight=".48pt">
                <v:textbox inset="0,0,0,0">
                  <w:txbxContent>
                    <w:p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</w:r>
      <w:proofErr w:type="gramStart"/>
      <w:r w:rsidRPr="006B3F29">
        <w:rPr>
          <w:lang w:val="fr-FR"/>
        </w:rPr>
        <w:t>candidat</w:t>
      </w:r>
      <w:proofErr w:type="gramEnd"/>
      <w:r w:rsidRPr="006B3F29">
        <w:rPr>
          <w:lang w:val="fr-FR"/>
        </w:rPr>
        <w:t xml:space="preserve"> (e) inscrit (e) au </w:t>
      </w:r>
      <w:r w:rsidR="00EA1836" w:rsidRPr="006B3F29">
        <w:rPr>
          <w:lang w:val="fr-FR"/>
        </w:rPr>
        <w:t>l’examen professionnel pour l’</w:t>
      </w:r>
      <w:r w:rsidR="00566E6E" w:rsidRPr="006B3F29">
        <w:rPr>
          <w:lang w:val="fr-FR"/>
        </w:rPr>
        <w:t>accès</w:t>
      </w:r>
      <w:r w:rsidR="00EA1836" w:rsidRPr="006B3F29">
        <w:rPr>
          <w:lang w:val="fr-FR"/>
        </w:rPr>
        <w:t xml:space="preserve"> au </w:t>
      </w:r>
      <w:r w:rsidR="00566E6E" w:rsidRPr="006B3F29">
        <w:rPr>
          <w:lang w:val="fr-FR"/>
        </w:rPr>
        <w:t>deuxième</w:t>
      </w:r>
      <w:r w:rsidR="00EA1836" w:rsidRPr="006B3F29">
        <w:rPr>
          <w:lang w:val="fr-FR"/>
        </w:rPr>
        <w:t xml:space="preserve"> grade de </w:t>
      </w:r>
      <w:r w:rsidR="00566E6E" w:rsidRPr="006B3F29">
        <w:rPr>
          <w:lang w:val="fr-FR"/>
        </w:rPr>
        <w:t>secrétaire</w:t>
      </w:r>
      <w:r w:rsidR="00EA1836" w:rsidRPr="006B3F29">
        <w:rPr>
          <w:lang w:val="fr-FR"/>
        </w:rPr>
        <w:t xml:space="preserve"> administratif 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A356F2" w:rsidRPr="0066129F">
        <w:rPr>
          <w:lang w:val="fr-FR"/>
        </w:rPr>
        <w:t>2024</w:t>
      </w:r>
      <w:r w:rsidRPr="006B3F29">
        <w:rPr>
          <w:b/>
          <w:lang w:val="fr-FR"/>
        </w:rPr>
        <w:t xml:space="preserve"> </w:t>
      </w:r>
      <w:r w:rsidRPr="006B3F29">
        <w:rPr>
          <w:lang w:val="fr-FR"/>
        </w:rPr>
        <w:t>justifie d’une situation de handicap lui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  <w:bookmarkStart w:id="0" w:name="_GoBack"/>
      <w:bookmarkEnd w:id="0"/>
    </w:p>
    <w:p w:rsidR="00EA1836" w:rsidRPr="006B3F29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:rsidTr="00566E6E">
        <w:trPr>
          <w:trHeight w:val="288"/>
        </w:trPr>
        <w:tc>
          <w:tcPr>
            <w:tcW w:w="8542" w:type="dxa"/>
          </w:tcPr>
          <w:p w:rsidR="00262D59" w:rsidRPr="006B3F29" w:rsidRDefault="00EA1836">
            <w:pPr>
              <w:pStyle w:val="TableParagraph"/>
              <w:spacing w:line="287" w:lineRule="exact"/>
              <w:ind w:left="2630"/>
              <w:rPr>
                <w:u w:val="single"/>
                <w:lang w:val="fr-FR"/>
              </w:rPr>
            </w:pPr>
            <w:r w:rsidRPr="006B3F29">
              <w:rPr>
                <w:u w:val="single"/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:rsidR="00262D59" w:rsidRPr="006B3F29" w:rsidRDefault="004B4E7C">
            <w:pPr>
              <w:pStyle w:val="TableParagraph"/>
              <w:spacing w:line="287" w:lineRule="exact"/>
              <w:ind w:left="107"/>
              <w:rPr>
                <w:u w:val="single"/>
                <w:lang w:val="fr-FR"/>
              </w:rPr>
            </w:pPr>
            <w:r w:rsidRPr="006B3F29">
              <w:rPr>
                <w:u w:val="single"/>
                <w:lang w:val="fr-FR"/>
              </w:rPr>
              <w:t>OUI</w:t>
            </w:r>
          </w:p>
        </w:tc>
        <w:tc>
          <w:tcPr>
            <w:tcW w:w="854" w:type="dxa"/>
          </w:tcPr>
          <w:p w:rsidR="00262D59" w:rsidRPr="006B3F29" w:rsidRDefault="004B4E7C">
            <w:pPr>
              <w:pStyle w:val="TableParagraph"/>
              <w:spacing w:line="287" w:lineRule="exact"/>
              <w:ind w:left="110"/>
              <w:rPr>
                <w:u w:val="single"/>
                <w:lang w:val="fr-FR"/>
              </w:rPr>
            </w:pPr>
            <w:r w:rsidRPr="006B3F29">
              <w:rPr>
                <w:u w:val="single"/>
                <w:lang w:val="fr-FR"/>
              </w:rPr>
              <w:t>NON</w:t>
            </w: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783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97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71"/>
        </w:trPr>
        <w:tc>
          <w:tcPr>
            <w:tcW w:w="8542" w:type="dxa"/>
          </w:tcPr>
          <w:p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46"/>
        </w:trPr>
        <w:tc>
          <w:tcPr>
            <w:tcW w:w="8542" w:type="dxa"/>
          </w:tcPr>
          <w:p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6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Aucun aménagement demandé.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EA1836" w:rsidRPr="006B3F29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EA1836" w:rsidRPr="006B3F29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02" w:rsidRDefault="00711C02">
      <w:r>
        <w:separator/>
      </w:r>
    </w:p>
  </w:endnote>
  <w:endnote w:type="continuationSeparator" w:id="0">
    <w:p w:rsidR="00711C02" w:rsidRDefault="0071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s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" filled="f" stroked="f">
              <v:textbox inset="0,0,0,0">
                <w:txbxContent>
                  <w:p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02" w:rsidRDefault="00711C02">
      <w:r>
        <w:separator/>
      </w:r>
    </w:p>
  </w:footnote>
  <w:footnote w:type="continuationSeparator" w:id="0">
    <w:p w:rsidR="00711C02" w:rsidRDefault="0071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Sous-direction des parcours professionnels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du recrutement et de la formation professionnelle</w:t>
    </w:r>
  </w:p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l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z6SRh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" filled="f" stroked="f">
              <v:textbox inset="0,0,0,0">
                <w:txbxContent>
                  <w:p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59"/>
    <w:rsid w:val="00262D59"/>
    <w:rsid w:val="004B4E7C"/>
    <w:rsid w:val="00542D98"/>
    <w:rsid w:val="00566E6E"/>
    <w:rsid w:val="0066129F"/>
    <w:rsid w:val="006B3F29"/>
    <w:rsid w:val="00711C02"/>
    <w:rsid w:val="00833488"/>
    <w:rsid w:val="009C7963"/>
    <w:rsid w:val="009F2F45"/>
    <w:rsid w:val="00A356F2"/>
    <w:rsid w:val="00EA1836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9C5E4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urs-sg-b@justice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MANSIRE Frederic</cp:lastModifiedBy>
  <cp:revision>5</cp:revision>
  <dcterms:created xsi:type="dcterms:W3CDTF">2022-12-16T15:12:00Z</dcterms:created>
  <dcterms:modified xsi:type="dcterms:W3CDTF">2022-12-16T15:13:00Z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